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5" w:rsidRDefault="00D63B55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D63B55" w:rsidRDefault="00D63B55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7C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Малышевское</w:t>
      </w:r>
      <w:proofErr w:type="spellEnd"/>
      <w:r w:rsidR="007C5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рудоуправление</w:t>
      </w:r>
      <w:r w:rsidRPr="00FD3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A2274" w:rsidRDefault="007C58B7" w:rsidP="003A227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Козырину</w:t>
      </w:r>
      <w:proofErr w:type="spellEnd"/>
    </w:p>
    <w:p w:rsidR="00D63B55" w:rsidRPr="00D63B55" w:rsidRDefault="00D63B55" w:rsidP="003A22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</w:p>
    <w:p w:rsidR="00D63B55" w:rsidRPr="00D63B55" w:rsidRDefault="00D63B55" w:rsidP="00805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63B55" w:rsidRDefault="00D63B55" w:rsidP="00D63B55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(полное наименование заявителя - юридического лица;фамилия, имя, отчество заявителя - индивидуального предпринимателя)</w:t>
      </w:r>
    </w:p>
    <w:p w:rsidR="00D63B55" w:rsidRPr="000E0CCB" w:rsidRDefault="00D63B55" w:rsidP="003A227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     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 Номер записи  в  Едином государственном реестре юридических   лиц(номер    записи в  Едином   государственном    реестре    индивидуальныхпредпринимателей) и дата ее внесения в реестр____________________________________________________________________________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Паспортные данные:   серия _________ номер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Место нахождения заявителя, в том числе фактический адрес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805496" w:rsidRPr="00D63B55" w:rsidRDefault="0080549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     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 В связи 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строительство, изменение категории надежности электроснабжения и др. - указать нужное)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 Количество точек присоединения с указанием технических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параметровэлементов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существующей сети для присоединения,максимальной мощности (дополнительно или вновь) или (и) планируемыхточек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   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Максимальная     мощность   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устройст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присоединяемых и ранее присоединенных) составляет ________ кВт принапряжении_____ кВ с распределением поточкам присоединения: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очкаприсоединения ________________ - _______________ кВт,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 -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кВт, в том числе: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 максимальная мощность присоединяемых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устройств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 _____ кВ со следующим распределениемпо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точка присоединения ___________ - _____________ кВт;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 максимальная  мощность   ранее присоединенных 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энергопринимающихустройств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 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_________ кВ со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следующимраспределением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точка присоединения ___________ - _____________ кВт.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Количество и мощность   присоединяемых   к сети   трансформаторов____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Количество и мощность генераторов 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3A2274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9. Заявляемая категория надежности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I категория 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__кВт; 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II категория 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кВт; 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III категория ___________ кВт.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 Заявляемый характер    нагрузки   (для генераторов -   возможнаяскорость набора или снижения нагрузки)   и наличие нагрузок,   искажающихформу кривой электрического тока и вызывающих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напряжения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вточках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A2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 Величина и обоснование величины технологического минимума   (длягенераторов) _________________________________________________________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 Необходимость     наличия    технологической и (или)   аварийнойброни____________________________________________________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Величина и обоснование технологической и аварийной брони 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 Сроки проектирования     и  поэтапного введения в   эксплуатациюобъекта (в том числе по этапам и       очередям),   планируемое поэтапноераспределение максимальной мощности: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2279"/>
        <w:gridCol w:w="2259"/>
        <w:gridCol w:w="2131"/>
        <w:gridCol w:w="2130"/>
      </w:tblGrid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в эксплуатацию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0E0CCB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 Гарантирующий поставщик (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которымпланируется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   договора    энергоснабжени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купли-продажиэлектрической энергии (мощности) ___________________________________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63B55" w:rsidRPr="003A2274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2274">
        <w:rPr>
          <w:rFonts w:ascii="Times New Roman" w:eastAsia="Times New Roman" w:hAnsi="Times New Roman" w:cs="Times New Roman"/>
          <w:lang w:eastAsia="ru-RU"/>
        </w:rPr>
        <w:t>     </w:t>
      </w:r>
      <w:r w:rsidRPr="003A2274">
        <w:rPr>
          <w:rFonts w:ascii="Times New Roman" w:eastAsia="Times New Roman" w:hAnsi="Times New Roman" w:cs="Times New Roman"/>
          <w:b/>
          <w:lang w:eastAsia="ru-RU"/>
        </w:rPr>
        <w:t xml:space="preserve">Заявители, максимальная мощность </w:t>
      </w:r>
      <w:proofErr w:type="spellStart"/>
      <w:r w:rsidRPr="003A2274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3A2274">
        <w:rPr>
          <w:rFonts w:ascii="Times New Roman" w:eastAsia="Times New Roman" w:hAnsi="Times New Roman" w:cs="Times New Roman"/>
          <w:b/>
          <w:lang w:eastAsia="ru-RU"/>
        </w:rPr>
        <w:t xml:space="preserve"> устройств </w:t>
      </w:r>
      <w:proofErr w:type="spellStart"/>
      <w:r w:rsidRPr="003A2274">
        <w:rPr>
          <w:rFonts w:ascii="Times New Roman" w:eastAsia="Times New Roman" w:hAnsi="Times New Roman" w:cs="Times New Roman"/>
          <w:b/>
          <w:lang w:eastAsia="ru-RU"/>
        </w:rPr>
        <w:t>которыхсоставляет</w:t>
      </w:r>
      <w:proofErr w:type="spellEnd"/>
      <w:r w:rsidRPr="003A2274">
        <w:rPr>
          <w:rFonts w:ascii="Times New Roman" w:eastAsia="Times New Roman" w:hAnsi="Times New Roman" w:cs="Times New Roman"/>
          <w:b/>
          <w:lang w:eastAsia="ru-RU"/>
        </w:rPr>
        <w:t xml:space="preserve"> свыше 150 кВт и менее 670 кВт, пункты 7, 8, 11 и 12  настоящейзаявки не заполняют.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B1C">
        <w:rPr>
          <w:rFonts w:ascii="Times New Roman" w:eastAsia="Times New Roman" w:hAnsi="Times New Roman" w:cs="Times New Roman"/>
          <w:b/>
          <w:lang w:eastAsia="ru-RU"/>
        </w:rPr>
        <w:t>Приложения:    </w:t>
      </w:r>
    </w:p>
    <w:p w:rsidR="0014606F" w:rsidRPr="00635EDE" w:rsidRDefault="0014637C" w:rsidP="0014606F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9" o:spid="_x0000_s1026" style="position:absolute;margin-left:-8.85pt;margin-top:2.7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</w:pict>
      </w:r>
      <w:r w:rsidR="0014606F" w:rsidRPr="00963B1C">
        <w:rPr>
          <w:rFonts w:ascii="Times New Roman" w:eastAsia="Times New Roman" w:hAnsi="Times New Roman" w:cs="Times New Roman"/>
          <w:lang w:eastAsia="ru-RU"/>
        </w:rPr>
        <w:t>П</w:t>
      </w:r>
      <w:r w:rsidR="0014606F" w:rsidRPr="00635EDE">
        <w:rPr>
          <w:rFonts w:ascii="Times New Roman" w:eastAsia="Times New Roman" w:hAnsi="Times New Roman" w:cs="Times New Roman"/>
          <w:lang w:eastAsia="ru-RU"/>
        </w:rPr>
        <w:t>лан</w:t>
      </w:r>
      <w:r w:rsidR="0014606F" w:rsidRPr="00963B1C">
        <w:rPr>
          <w:rFonts w:ascii="Times New Roman" w:eastAsia="Times New Roman" w:hAnsi="Times New Roman" w:cs="Times New Roman"/>
          <w:lang w:eastAsia="ru-RU"/>
        </w:rPr>
        <w:t xml:space="preserve"> расположения </w:t>
      </w:r>
      <w:proofErr w:type="spellStart"/>
      <w:r w:rsidR="0014606F" w:rsidRPr="00963B1C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14606F" w:rsidRPr="00963B1C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="0014606F">
        <w:rPr>
          <w:rFonts w:ascii="Times New Roman" w:eastAsia="Times New Roman" w:hAnsi="Times New Roman" w:cs="Times New Roman"/>
          <w:lang w:eastAsia="ru-RU"/>
        </w:rPr>
        <w:t>.</w:t>
      </w:r>
    </w:p>
    <w:p w:rsidR="0014606F" w:rsidRPr="00635EDE" w:rsidRDefault="0014637C" w:rsidP="0014606F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4637C"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8" o:spid="_x0000_s1032" style="position:absolute;margin-left:-8.1pt;margin-top:.6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wQRXTbAAAABgEA&#10;AA8AAAAAAAAAAAAAAAAAnAQAAGRycy9kb3ducmV2LnhtbFBLBQYAAAAABAAEAPMAAACkBQAAAAA=&#10;"/>
        </w:pict>
      </w:r>
      <w:r w:rsidR="0014606F" w:rsidRPr="00635EDE">
        <w:rPr>
          <w:rFonts w:ascii="Times New Roman" w:eastAsia="Times New Roman" w:hAnsi="Times New Roman" w:cs="Times New Roman"/>
          <w:lang w:eastAsia="ru-RU"/>
        </w:rPr>
        <w:t xml:space="preserve">Копия документа, подтверждающего  право  собственности </w:t>
      </w:r>
    </w:p>
    <w:p w:rsidR="0014606F" w:rsidRPr="00635EDE" w:rsidRDefault="0014637C" w:rsidP="0014606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37C"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7" o:spid="_x0000_s1031" style="position:absolute;margin-left:-8.55pt;margin-top:2.8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" strokecolor="black [3213]"/>
        </w:pict>
      </w:r>
      <w:r w:rsidR="0014606F" w:rsidRPr="00635EDE">
        <w:rPr>
          <w:rFonts w:ascii="Times New Roman" w:eastAsia="Times New Roman" w:hAnsi="Times New Roman" w:cs="Times New Roman"/>
          <w:lang w:eastAsia="ru-RU"/>
        </w:rPr>
        <w:t>Копия свидетельства о регистрации  физического лица  в качестве индивидуального</w:t>
      </w:r>
    </w:p>
    <w:p w:rsidR="0014606F" w:rsidRPr="00635EDE" w:rsidRDefault="0014606F" w:rsidP="0014606F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35EDE">
        <w:rPr>
          <w:rFonts w:ascii="Times New Roman" w:eastAsia="Times New Roman" w:hAnsi="Times New Roman" w:cs="Times New Roman"/>
          <w:lang w:eastAsia="ru-RU"/>
        </w:rPr>
        <w:t xml:space="preserve">    предпринимателя  или юридического   лица</w:t>
      </w:r>
    </w:p>
    <w:p w:rsidR="0014606F" w:rsidRDefault="0014637C" w:rsidP="0014606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37C"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6" o:spid="_x0000_s1030" style="position:absolute;margin-left:-8.1pt;margin-top:3.1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Z+UO62wAAAAYB&#10;AAAPAAAAAAAAAAAAAAAAAJ0EAABkcnMvZG93bnJldi54bWxQSwUGAAAAAAQABADzAAAApQUAAAAA&#10;"/>
        </w:pict>
      </w:r>
      <w:r w:rsidR="0014606F" w:rsidRPr="00963B1C">
        <w:rPr>
          <w:rFonts w:ascii="Times New Roman" w:eastAsia="Times New Roman" w:hAnsi="Times New Roman" w:cs="Times New Roman"/>
          <w:lang w:eastAsia="ru-RU"/>
        </w:rPr>
        <w:t>Д</w:t>
      </w:r>
      <w:r w:rsidR="0014606F" w:rsidRPr="00635EDE">
        <w:rPr>
          <w:rFonts w:ascii="Times New Roman" w:eastAsia="Times New Roman" w:hAnsi="Times New Roman" w:cs="Times New Roman"/>
          <w:lang w:eastAsia="ru-RU"/>
        </w:rPr>
        <w:t>оверенност</w:t>
      </w:r>
      <w:r w:rsidR="0014606F" w:rsidRPr="00963B1C">
        <w:rPr>
          <w:rFonts w:ascii="Times New Roman" w:eastAsia="Times New Roman" w:hAnsi="Times New Roman" w:cs="Times New Roman"/>
          <w:lang w:eastAsia="ru-RU"/>
        </w:rPr>
        <w:t>ь</w:t>
      </w:r>
      <w:r w:rsidR="0014606F" w:rsidRPr="00635EDE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4606F" w:rsidRPr="00963B1C">
        <w:rPr>
          <w:rFonts w:ascii="Times New Roman" w:eastAsia="Times New Roman" w:hAnsi="Times New Roman" w:cs="Times New Roman"/>
          <w:lang w:eastAsia="ru-RU"/>
        </w:rPr>
        <w:t xml:space="preserve">иные </w:t>
      </w:r>
      <w:r w:rsidR="0014606F" w:rsidRPr="00635EDE">
        <w:rPr>
          <w:rFonts w:ascii="Times New Roman" w:eastAsia="Times New Roman" w:hAnsi="Times New Roman" w:cs="Times New Roman"/>
          <w:lang w:eastAsia="ru-RU"/>
        </w:rPr>
        <w:t>документ</w:t>
      </w:r>
      <w:r w:rsidR="0014606F" w:rsidRPr="00963B1C">
        <w:rPr>
          <w:rFonts w:ascii="Times New Roman" w:eastAsia="Times New Roman" w:hAnsi="Times New Roman" w:cs="Times New Roman"/>
          <w:lang w:eastAsia="ru-RU"/>
        </w:rPr>
        <w:t>ы</w:t>
      </w:r>
      <w:r w:rsidR="0014606F" w:rsidRPr="00635ED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14606F" w:rsidRPr="00635EDE">
        <w:rPr>
          <w:rFonts w:ascii="Times New Roman" w:eastAsia="Times New Roman" w:hAnsi="Times New Roman" w:cs="Times New Roman"/>
          <w:lang w:eastAsia="ru-RU"/>
        </w:rPr>
        <w:t>подтверждающий</w:t>
      </w:r>
      <w:proofErr w:type="gramEnd"/>
      <w:r w:rsidR="0014606F" w:rsidRPr="00635EDE">
        <w:rPr>
          <w:rFonts w:ascii="Times New Roman" w:eastAsia="Times New Roman" w:hAnsi="Times New Roman" w:cs="Times New Roman"/>
          <w:lang w:eastAsia="ru-RU"/>
        </w:rPr>
        <w:t xml:space="preserve"> полномочия представителя заявителя</w:t>
      </w:r>
      <w:r w:rsidR="0014606F" w:rsidRPr="00963B1C">
        <w:rPr>
          <w:rFonts w:ascii="Times New Roman" w:eastAsia="Times New Roman" w:hAnsi="Times New Roman" w:cs="Times New Roman"/>
          <w:lang w:eastAsia="ru-RU"/>
        </w:rPr>
        <w:t>, подающего (получающего), в случае если заявка подается в сетевую организацию представителем заявителя.</w:t>
      </w:r>
    </w:p>
    <w:p w:rsidR="003A2274" w:rsidRDefault="003A2274" w:rsidP="0014606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06F" w:rsidRDefault="0014637C" w:rsidP="0014606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37C"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4" o:spid="_x0000_s1029" style="position:absolute;margin-left:-9.35pt;margin-top:1.4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BMHEcPaAAAABgEA&#10;AA8AAAAAAAAAAAAAAAAAnQQAAGRycy9kb3ducmV2LnhtbFBLBQYAAAAABAAEAPMAAACkBQAAAAA=&#10;"/>
        </w:pict>
      </w:r>
      <w:r w:rsidR="00C9500F">
        <w:rPr>
          <w:rFonts w:ascii="Times New Roman" w:eastAsia="Times New Roman" w:hAnsi="Times New Roman" w:cs="Times New Roman"/>
          <w:lang w:eastAsia="ru-RU"/>
        </w:rPr>
        <w:t xml:space="preserve">  Проект акта аварийной и (или) технологической  брони </w:t>
      </w:r>
      <w:r w:rsidR="00C9500F" w:rsidRPr="00C9500F">
        <w:rPr>
          <w:rFonts w:ascii="Times New Roman" w:eastAsia="Times New Roman" w:hAnsi="Times New Roman" w:cs="Times New Roman"/>
          <w:lang w:eastAsia="ru-RU"/>
        </w:rPr>
        <w:t>в 2-х экземплярах</w:t>
      </w:r>
      <w:r w:rsidR="00C9500F" w:rsidRPr="00C9500F">
        <w:rPr>
          <w:rFonts w:ascii="Times New Roman" w:eastAsia="Times New Roman" w:hAnsi="Times New Roman" w:cs="Times New Roman"/>
          <w:i/>
          <w:lang w:eastAsia="ru-RU"/>
        </w:rPr>
        <w:t xml:space="preserve"> (составляется на основании проектной докуме</w:t>
      </w:r>
      <w:r w:rsidR="00C9500F">
        <w:rPr>
          <w:rFonts w:ascii="Times New Roman" w:eastAsia="Times New Roman" w:hAnsi="Times New Roman" w:cs="Times New Roman"/>
          <w:i/>
          <w:lang w:eastAsia="ru-RU"/>
        </w:rPr>
        <w:t xml:space="preserve">нтации схемы электроснабжения </w:t>
      </w:r>
      <w:proofErr w:type="spellStart"/>
      <w:r w:rsidR="00C9500F">
        <w:rPr>
          <w:rFonts w:ascii="Times New Roman" w:eastAsia="Times New Roman" w:hAnsi="Times New Roman" w:cs="Times New Roman"/>
          <w:i/>
          <w:lang w:eastAsia="ru-RU"/>
        </w:rPr>
        <w:t>энергопринимающих</w:t>
      </w:r>
      <w:r w:rsidR="00C9500F" w:rsidRPr="00C9500F">
        <w:rPr>
          <w:rFonts w:ascii="Times New Roman" w:eastAsia="Times New Roman" w:hAnsi="Times New Roman" w:cs="Times New Roman"/>
          <w:i/>
          <w:lang w:eastAsia="ru-RU"/>
        </w:rPr>
        <w:t>устройств</w:t>
      </w:r>
      <w:proofErr w:type="spellEnd"/>
      <w:r w:rsidR="00C9500F" w:rsidRPr="00C9500F">
        <w:rPr>
          <w:rFonts w:ascii="Times New Roman" w:eastAsia="Times New Roman" w:hAnsi="Times New Roman" w:cs="Times New Roman"/>
          <w:i/>
          <w:lang w:eastAsia="ru-RU"/>
        </w:rPr>
        <w:t xml:space="preserve"> заявителя)</w:t>
      </w:r>
      <w:r w:rsidR="00C9500F" w:rsidRPr="00C9500F">
        <w:rPr>
          <w:rFonts w:ascii="Times New Roman" w:eastAsia="Times New Roman" w:hAnsi="Times New Roman" w:cs="Times New Roman"/>
          <w:lang w:eastAsia="ru-RU"/>
        </w:rPr>
        <w:t>.</w:t>
      </w:r>
    </w:p>
    <w:p w:rsidR="003A2274" w:rsidRDefault="003A2274" w:rsidP="0014606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06F" w:rsidRDefault="0014637C" w:rsidP="003A22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37C">
        <w:rPr>
          <w:rFonts w:ascii="Times New Roman" w:hAnsi="Times New Roman" w:cs="Times New Roman"/>
          <w:b/>
          <w:noProof/>
          <w:lang w:eastAsia="ru-RU"/>
        </w:rPr>
        <w:pict>
          <v:rect id="Прямоугольник 10" o:spid="_x0000_s1028" style="position:absolute;margin-left:-8.85pt;margin-top:.9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" strokecolor="black [3213]"/>
        </w:pict>
      </w:r>
      <w:r w:rsidR="0014606F" w:rsidRPr="00963B1C">
        <w:rPr>
          <w:rFonts w:ascii="Times New Roman" w:hAnsi="Times New Roman" w:cs="Times New Roman"/>
        </w:rPr>
        <w:t>Акт разграничения БП и ЭО, ТУ  подтверждающие мощность</w:t>
      </w:r>
      <w:r w:rsidR="0014606F"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увеличения существующеймаксимальной  мощности)</w:t>
      </w:r>
    </w:p>
    <w:p w:rsidR="003A2274" w:rsidRPr="00635EDE" w:rsidRDefault="003A2274" w:rsidP="003A2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06F" w:rsidRDefault="0014637C" w:rsidP="003A227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37C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" o:spid="_x0000_s1027" style="position:absolute;margin-left:-9.45pt;margin-top:2.2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Ih/ivXbAAAABgEA&#10;AA8AAAAAAAAAAAAAAAAAnAQAAGRycy9kb3ducmV2LnhtbFBLBQYAAAAABAAEAPMAAACkBQAAAAA=&#10;"/>
        </w:pict>
      </w:r>
      <w:r w:rsidR="0014606F" w:rsidRPr="00635EDE">
        <w:rPr>
          <w:rFonts w:ascii="Times New Roman" w:eastAsia="Times New Roman" w:hAnsi="Times New Roman" w:cs="Times New Roman"/>
          <w:lang w:eastAsia="ru-RU"/>
        </w:rPr>
        <w:t xml:space="preserve">   Реквизиты </w:t>
      </w:r>
      <w:r w:rsidR="0014606F"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Заявитель  _______________________ _____________________ __________________   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(фамилия, имя, отчество)         </w:t>
      </w:r>
    </w:p>
    <w:p w:rsidR="0014606F" w:rsidRPr="00F61009" w:rsidRDefault="0014606F" w:rsidP="00146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ОАО «ЧЭК» является оператором и осуществляет обработку персональных данных Заявителей. Оформляя заявку в ОАО «ЧЭК», Вы даете согласие на обработку Ваших персональных данных, любым не запрещенным способом.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_______________________ _____________________ __________________   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(фамилия, имя, отчество)   </w:t>
      </w:r>
      <w:r w:rsidRPr="00963B1C">
        <w:rPr>
          <w:rFonts w:ascii="Times New Roman" w:eastAsia="Times New Roman" w:hAnsi="Times New Roman" w:cs="Times New Roman"/>
          <w:i/>
          <w:lang w:eastAsia="ru-RU"/>
        </w:rPr>
        <w:t>     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lastRenderedPageBreak/>
        <w:t> "___"____________ 20___г.        </w:t>
      </w:r>
      <w:r w:rsidR="003A22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______________________________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                                                    </w:t>
      </w:r>
    </w:p>
    <w:p w:rsidR="0014606F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</w:p>
    <w:p w:rsidR="0087459F" w:rsidRDefault="0087459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459F" w:rsidRDefault="0087459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459F" w:rsidRDefault="0087459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459F" w:rsidRPr="0087459F" w:rsidRDefault="0087459F" w:rsidP="0087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 заявку можно отправить на адрес  электронной почты </w:t>
      </w:r>
      <w:r w:rsidRPr="00874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5" w:history="1">
        <w:r w:rsidRPr="00395832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varovina</w:t>
        </w:r>
        <w:r w:rsidRPr="0087459F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395832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oaomru</w:t>
        </w:r>
        <w:r w:rsidRPr="0087459F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395832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87459F" w:rsidRPr="0087459F" w:rsidRDefault="0087459F" w:rsidP="0087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всем интересующим вопросам обращаться по телефону: 8(34365) 5-16-18 </w:t>
      </w:r>
    </w:p>
    <w:sectPr w:rsidR="0087459F" w:rsidRPr="0087459F" w:rsidSect="00D63B55">
      <w:pgSz w:w="11906" w:h="16838"/>
      <w:pgMar w:top="567" w:right="68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593"/>
    <w:multiLevelType w:val="hybridMultilevel"/>
    <w:tmpl w:val="F6A4B692"/>
    <w:lvl w:ilvl="0" w:tplc="40AA1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FF66083"/>
    <w:multiLevelType w:val="hybridMultilevel"/>
    <w:tmpl w:val="899CA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6229"/>
    <w:multiLevelType w:val="hybridMultilevel"/>
    <w:tmpl w:val="BC12A4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36DB"/>
    <w:rsid w:val="0014606F"/>
    <w:rsid w:val="0014637C"/>
    <w:rsid w:val="00211211"/>
    <w:rsid w:val="002D19AB"/>
    <w:rsid w:val="003836DB"/>
    <w:rsid w:val="003A2274"/>
    <w:rsid w:val="0041265F"/>
    <w:rsid w:val="005779C7"/>
    <w:rsid w:val="007C58B7"/>
    <w:rsid w:val="007E73F9"/>
    <w:rsid w:val="00805496"/>
    <w:rsid w:val="0087459F"/>
    <w:rsid w:val="00974B9F"/>
    <w:rsid w:val="00C9500F"/>
    <w:rsid w:val="00D6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vina@oaom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cp:lastPrinted>2015-06-26T10:58:00Z</cp:lastPrinted>
  <dcterms:created xsi:type="dcterms:W3CDTF">2016-12-19T04:04:00Z</dcterms:created>
  <dcterms:modified xsi:type="dcterms:W3CDTF">2016-12-19T04:04:00Z</dcterms:modified>
</cp:coreProperties>
</file>