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C08" w:rsidRPr="00633C08" w:rsidRDefault="00633C08" w:rsidP="00633C08">
      <w:pPr>
        <w:framePr w:hSpace="180" w:wrap="around" w:vAnchor="text" w:hAnchor="margin" w:xAlign="center" w:y="-742"/>
        <w:spacing w:line="360" w:lineRule="auto"/>
        <w:contextualSpacing/>
        <w:rPr>
          <w:rFonts w:ascii="Times New Roman" w:hAnsi="Times New Roman"/>
          <w:b/>
          <w:bCs/>
        </w:rPr>
      </w:pPr>
      <w:r w:rsidRPr="00633C08">
        <w:rPr>
          <w:rFonts w:ascii="Times New Roman" w:hAnsi="Times New Roman"/>
          <w:b/>
          <w:bCs/>
        </w:rPr>
        <w:t xml:space="preserve">Раскрываемая информация в соответствии с Постановлением </w:t>
      </w:r>
    </w:p>
    <w:p w:rsidR="00633C08" w:rsidRPr="00633C08" w:rsidRDefault="00633C08" w:rsidP="00633C08">
      <w:pPr>
        <w:framePr w:hSpace="180" w:wrap="around" w:vAnchor="text" w:hAnchor="margin" w:xAlign="center" w:y="-742"/>
        <w:spacing w:line="360" w:lineRule="auto"/>
        <w:contextualSpacing/>
        <w:rPr>
          <w:rFonts w:ascii="Times New Roman" w:hAnsi="Times New Roman"/>
          <w:b/>
          <w:bCs/>
        </w:rPr>
      </w:pPr>
      <w:r w:rsidRPr="00633C08">
        <w:rPr>
          <w:rFonts w:ascii="Times New Roman" w:hAnsi="Times New Roman"/>
          <w:b/>
          <w:bCs/>
        </w:rPr>
        <w:t xml:space="preserve">Правительства Российской Федерации </w:t>
      </w:r>
    </w:p>
    <w:p w:rsidR="00633C08" w:rsidRDefault="00633C08" w:rsidP="00633C08">
      <w:pPr>
        <w:framePr w:hSpace="180" w:wrap="around" w:vAnchor="text" w:hAnchor="margin" w:xAlign="center" w:y="-742"/>
        <w:spacing w:line="360" w:lineRule="auto"/>
        <w:contextualSpacing/>
        <w:rPr>
          <w:rFonts w:ascii="Times New Roman" w:hAnsi="Times New Roman"/>
          <w:b/>
          <w:bCs/>
        </w:rPr>
      </w:pPr>
      <w:r w:rsidRPr="00633C08">
        <w:rPr>
          <w:rFonts w:ascii="Times New Roman" w:hAnsi="Times New Roman"/>
          <w:b/>
          <w:bCs/>
        </w:rPr>
        <w:t xml:space="preserve"> от 21.01.2004 г.  № 24 «Об утверждении стандартов раскрытия информации</w:t>
      </w:r>
      <w:r>
        <w:rPr>
          <w:rFonts w:ascii="Times New Roman" w:hAnsi="Times New Roman"/>
          <w:b/>
          <w:bCs/>
        </w:rPr>
        <w:t xml:space="preserve"> </w:t>
      </w:r>
    </w:p>
    <w:p w:rsidR="00633C08" w:rsidRPr="00633C08" w:rsidRDefault="00633C08" w:rsidP="00633C08">
      <w:pPr>
        <w:framePr w:hSpace="180" w:wrap="around" w:vAnchor="text" w:hAnchor="margin" w:xAlign="center" w:y="-742"/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субъектами </w:t>
      </w:r>
      <w:proofErr w:type="gramStart"/>
      <w:r>
        <w:rPr>
          <w:rFonts w:ascii="Times New Roman" w:hAnsi="Times New Roman"/>
          <w:b/>
          <w:bCs/>
        </w:rPr>
        <w:t>оптового</w:t>
      </w:r>
      <w:proofErr w:type="gramEnd"/>
      <w:r>
        <w:rPr>
          <w:rFonts w:ascii="Times New Roman" w:hAnsi="Times New Roman"/>
          <w:b/>
          <w:bCs/>
        </w:rPr>
        <w:t xml:space="preserve"> и розничных рынков электрической энергии»</w:t>
      </w:r>
      <w:r w:rsidRPr="00633C08">
        <w:rPr>
          <w:rFonts w:ascii="Times New Roman" w:hAnsi="Times New Roman"/>
          <w:b/>
          <w:bCs/>
        </w:rPr>
        <w:t xml:space="preserve"> </w:t>
      </w:r>
    </w:p>
    <w:p w:rsidR="00633C08" w:rsidRPr="00C63456" w:rsidRDefault="00633C08" w:rsidP="00633C08">
      <w:pPr>
        <w:rPr>
          <w:rFonts w:eastAsia="Calibri"/>
          <w:lang w:eastAsia="en-US"/>
        </w:rPr>
      </w:pPr>
    </w:p>
    <w:p w:rsidR="00633C08" w:rsidRPr="00633C08" w:rsidRDefault="00633C08" w:rsidP="00633C08">
      <w:pPr>
        <w:jc w:val="center"/>
        <w:rPr>
          <w:b/>
          <w:i/>
          <w:sz w:val="28"/>
          <w:szCs w:val="28"/>
        </w:rPr>
      </w:pPr>
      <w:r w:rsidRPr="00633C08">
        <w:rPr>
          <w:b/>
        </w:rPr>
        <w:t xml:space="preserve">  </w:t>
      </w:r>
      <w:r w:rsidRPr="00633C08">
        <w:rPr>
          <w:b/>
          <w:i/>
          <w:sz w:val="28"/>
          <w:szCs w:val="28"/>
        </w:rPr>
        <w:t>Информация о паспортах услуг (процессов) согласно единым стандартам качества обслуживания сетевыми организациями потребителей услуг сетевых организаций.</w:t>
      </w:r>
    </w:p>
    <w:p w:rsidR="00633C08" w:rsidRP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C08" w:rsidRP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1DC" w:rsidRPr="00A8512A" w:rsidRDefault="008371DC" w:rsidP="00A8512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2A">
        <w:rPr>
          <w:rFonts w:ascii="Times New Roman" w:hAnsi="Times New Roman"/>
          <w:b/>
          <w:sz w:val="28"/>
          <w:szCs w:val="28"/>
        </w:rPr>
        <w:t>Паспорт</w:t>
      </w:r>
      <w:r w:rsidR="009330AA" w:rsidRPr="00A8512A">
        <w:rPr>
          <w:rFonts w:ascii="Times New Roman" w:hAnsi="Times New Roman"/>
          <w:b/>
          <w:sz w:val="28"/>
          <w:szCs w:val="28"/>
        </w:rPr>
        <w:t xml:space="preserve"> </w:t>
      </w:r>
      <w:r w:rsidRPr="00A8512A">
        <w:rPr>
          <w:rFonts w:ascii="Times New Roman" w:hAnsi="Times New Roman"/>
          <w:b/>
          <w:sz w:val="28"/>
          <w:szCs w:val="28"/>
        </w:rPr>
        <w:t>услуг</w:t>
      </w:r>
      <w:r w:rsidR="00B872F2" w:rsidRPr="00A8512A">
        <w:rPr>
          <w:rFonts w:ascii="Times New Roman" w:hAnsi="Times New Roman"/>
          <w:b/>
          <w:sz w:val="28"/>
          <w:szCs w:val="28"/>
        </w:rPr>
        <w:t>и (пр</w:t>
      </w:r>
      <w:r w:rsidR="009330AA" w:rsidRPr="00A8512A">
        <w:rPr>
          <w:rFonts w:ascii="Times New Roman" w:hAnsi="Times New Roman"/>
          <w:b/>
          <w:sz w:val="28"/>
          <w:szCs w:val="28"/>
        </w:rPr>
        <w:t xml:space="preserve">оцесса) </w:t>
      </w:r>
      <w:r w:rsidR="009D25E7" w:rsidRPr="00A8512A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9D25E7" w:rsidRPr="00A8512A">
        <w:rPr>
          <w:rFonts w:ascii="Times New Roman" w:hAnsi="Times New Roman"/>
          <w:b/>
          <w:sz w:val="28"/>
          <w:szCs w:val="28"/>
        </w:rPr>
        <w:t>Малышевское</w:t>
      </w:r>
      <w:proofErr w:type="spellEnd"/>
      <w:r w:rsidR="009D25E7" w:rsidRPr="00A8512A">
        <w:rPr>
          <w:rFonts w:ascii="Times New Roman" w:hAnsi="Times New Roman"/>
          <w:b/>
          <w:sz w:val="28"/>
          <w:szCs w:val="28"/>
        </w:rPr>
        <w:t xml:space="preserve"> рудоуправление»</w:t>
      </w:r>
      <w:r w:rsidR="00B872F2" w:rsidRPr="00A8512A">
        <w:rPr>
          <w:rFonts w:ascii="Times New Roman" w:hAnsi="Times New Roman"/>
          <w:b/>
          <w:sz w:val="28"/>
          <w:szCs w:val="28"/>
        </w:rPr>
        <w:t xml:space="preserve"> </w:t>
      </w:r>
      <w:r w:rsidRPr="00A8512A">
        <w:rPr>
          <w:rFonts w:ascii="Times New Roman" w:hAnsi="Times New Roman"/>
          <w:b/>
          <w:sz w:val="28"/>
          <w:szCs w:val="28"/>
        </w:rPr>
        <w:t>по передаче электрической энергии</w:t>
      </w:r>
    </w:p>
    <w:p w:rsidR="00D11346" w:rsidRPr="0027711B" w:rsidRDefault="00D11346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11B" w:rsidRPr="00DA20A3" w:rsidRDefault="00DA20A3" w:rsidP="00DA20A3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договора оказания услуг по передаче электрической энергии</w:t>
      </w:r>
    </w:p>
    <w:p w:rsidR="00DA20A3" w:rsidRPr="009437A4" w:rsidRDefault="00DA20A3" w:rsidP="009437A4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3"/>
        <w:gridCol w:w="4253"/>
        <w:gridCol w:w="1843"/>
        <w:gridCol w:w="1842"/>
        <w:gridCol w:w="5670"/>
      </w:tblGrid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Этап</w:t>
            </w:r>
          </w:p>
        </w:tc>
        <w:tc>
          <w:tcPr>
            <w:tcW w:w="425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842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Ссылка на нормативно правовой акт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Обращение потребителя услуг с заявлением о заключении договора</w:t>
            </w:r>
          </w:p>
        </w:tc>
        <w:tc>
          <w:tcPr>
            <w:tcW w:w="4253" w:type="dxa"/>
            <w:vAlign w:val="center"/>
          </w:tcPr>
          <w:p w:rsidR="00DA20A3" w:rsidRDefault="00DA20A3" w:rsidP="00DA2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т</w:t>
            </w:r>
            <w:r w:rsidRPr="006A0ECD">
              <w:rPr>
                <w:rFonts w:ascii="Times New Roman" w:hAnsi="Times New Roman"/>
              </w:rPr>
              <w:t>ехнологическо</w:t>
            </w:r>
            <w:r>
              <w:rPr>
                <w:rFonts w:ascii="Times New Roman" w:hAnsi="Times New Roman"/>
              </w:rPr>
              <w:t xml:space="preserve">го </w:t>
            </w:r>
            <w:r w:rsidRPr="006A0ECD">
              <w:rPr>
                <w:rFonts w:ascii="Times New Roman" w:hAnsi="Times New Roman"/>
              </w:rPr>
              <w:t xml:space="preserve">присоединение к сетям </w:t>
            </w:r>
            <w:r>
              <w:rPr>
                <w:rFonts w:ascii="Times New Roman" w:hAnsi="Times New Roman"/>
                <w:i/>
              </w:rPr>
              <w:t>АО «</w:t>
            </w:r>
            <w:proofErr w:type="gramStart"/>
            <w:r>
              <w:rPr>
                <w:rFonts w:ascii="Times New Roman" w:hAnsi="Times New Roman"/>
                <w:i/>
              </w:rPr>
              <w:t>МР</w:t>
            </w:r>
            <w:r>
              <w:rPr>
                <w:rFonts w:ascii="Times New Roman" w:hAnsi="Times New Roman"/>
                <w:i/>
              </w:rPr>
              <w:t>У</w:t>
            </w:r>
            <w:proofErr w:type="gramEnd"/>
            <w:r>
              <w:rPr>
                <w:rFonts w:ascii="Times New Roman" w:hAnsi="Times New Roman"/>
                <w:i/>
              </w:rPr>
              <w:t>»</w:t>
            </w:r>
            <w:r w:rsidRPr="006A0ECD">
              <w:rPr>
                <w:rFonts w:ascii="Times New Roman" w:hAnsi="Times New Roman"/>
              </w:rPr>
              <w:t xml:space="preserve"> </w:t>
            </w:r>
            <w:proofErr w:type="spellStart"/>
            <w:r w:rsidRPr="006A0ECD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A0ECD">
              <w:rPr>
                <w:rFonts w:ascii="Times New Roman" w:hAnsi="Times New Roman"/>
              </w:rPr>
              <w:t xml:space="preserve"> устройств заявителя в установленном порядке</w:t>
            </w:r>
            <w:r>
              <w:rPr>
                <w:rFonts w:ascii="Times New Roman" w:hAnsi="Times New Roman"/>
              </w:rPr>
              <w:t>.</w:t>
            </w:r>
          </w:p>
          <w:p w:rsidR="00B872F2" w:rsidRPr="00F12B1A" w:rsidRDefault="00B872F2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Заявление потребителя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По желанию потребителя</w:t>
            </w:r>
          </w:p>
        </w:tc>
        <w:tc>
          <w:tcPr>
            <w:tcW w:w="5670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п. 18 «Правил недискриминационного доступа к услугам по передаче электрической энергии и оказания этих услуг», утвержденных </w:t>
            </w:r>
            <w:r w:rsidR="00B872F2" w:rsidRPr="00F12B1A">
              <w:rPr>
                <w:rFonts w:ascii="Times New Roman" w:hAnsi="Times New Roman"/>
              </w:rPr>
              <w:t>Постановление</w:t>
            </w:r>
            <w:r w:rsidRPr="00F12B1A">
              <w:rPr>
                <w:rFonts w:ascii="Times New Roman" w:hAnsi="Times New Roman"/>
              </w:rPr>
              <w:t>м</w:t>
            </w:r>
            <w:r w:rsidR="00B872F2" w:rsidRPr="00F12B1A">
              <w:rPr>
                <w:rFonts w:ascii="Times New Roman" w:hAnsi="Times New Roman"/>
              </w:rPr>
              <w:t xml:space="preserve"> Правительства РФ от 27 декабря 2004 г. №861</w:t>
            </w:r>
          </w:p>
        </w:tc>
      </w:tr>
      <w:tr w:rsidR="00B872F2" w:rsidRPr="00F12B1A" w:rsidTr="00F12B1A">
        <w:trPr>
          <w:trHeight w:val="2300"/>
        </w:trPr>
        <w:tc>
          <w:tcPr>
            <w:tcW w:w="425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Рассмотрение заявления потребителя услуг</w:t>
            </w:r>
          </w:p>
        </w:tc>
        <w:tc>
          <w:tcPr>
            <w:tcW w:w="4253" w:type="dxa"/>
            <w:vAlign w:val="center"/>
          </w:tcPr>
          <w:p w:rsidR="00B872F2" w:rsidRPr="00F12B1A" w:rsidRDefault="00B872F2" w:rsidP="00DA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Проверка сетевой организацией наличия всех необходимых документов для заключения договора оказания услуг по передаче электрической энергии</w:t>
            </w:r>
            <w:r w:rsidR="00303DF9" w:rsidRPr="00F12B1A">
              <w:rPr>
                <w:rFonts w:ascii="Times New Roman" w:hAnsi="Times New Roman"/>
              </w:rPr>
              <w:t>. В случае отсутствия в представленных документах необходимых сведений, сетевая организация уведомляет об этом потребителя</w:t>
            </w:r>
          </w:p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В</w:t>
            </w:r>
            <w:r w:rsidR="00B872F2" w:rsidRPr="00F12B1A">
              <w:rPr>
                <w:rFonts w:ascii="Times New Roman" w:hAnsi="Times New Roman"/>
              </w:rPr>
              <w:t xml:space="preserve"> течение 6 рабочих дней </w:t>
            </w:r>
            <w:proofErr w:type="gramStart"/>
            <w:r w:rsidR="00B872F2" w:rsidRPr="00F12B1A">
              <w:rPr>
                <w:rFonts w:ascii="Times New Roman" w:hAnsi="Times New Roman"/>
              </w:rPr>
              <w:t>с даты получения</w:t>
            </w:r>
            <w:proofErr w:type="gramEnd"/>
            <w:r w:rsidR="00B872F2" w:rsidRPr="00F12B1A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5670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B872F2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Составление п</w:t>
            </w:r>
            <w:r w:rsidR="00B872F2" w:rsidRPr="00F12B1A">
              <w:rPr>
                <w:rFonts w:ascii="Times New Roman" w:hAnsi="Times New Roman"/>
              </w:rPr>
              <w:t>роект</w:t>
            </w:r>
            <w:r w:rsidRPr="00F12B1A">
              <w:rPr>
                <w:rFonts w:ascii="Times New Roman" w:hAnsi="Times New Roman"/>
              </w:rPr>
              <w:t>а</w:t>
            </w:r>
            <w:r w:rsidR="00B872F2" w:rsidRPr="00F12B1A">
              <w:rPr>
                <w:rFonts w:ascii="Times New Roman" w:hAnsi="Times New Roman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F12B1A" w:rsidRDefault="00303DF9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F12B1A" w:rsidRDefault="0080449F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В</w:t>
            </w:r>
            <w:r w:rsidR="00B872F2" w:rsidRPr="00F12B1A">
              <w:rPr>
                <w:rFonts w:ascii="Times New Roman" w:hAnsi="Times New Roman"/>
              </w:rPr>
              <w:t xml:space="preserve"> течение 30 дней с даты получения</w:t>
            </w:r>
            <w:r w:rsidR="00303DF9" w:rsidRPr="00F12B1A">
              <w:rPr>
                <w:rFonts w:ascii="Times New Roman" w:hAnsi="Times New Roman"/>
              </w:rPr>
              <w:t>полного комплекта документов</w:t>
            </w:r>
          </w:p>
        </w:tc>
        <w:tc>
          <w:tcPr>
            <w:tcW w:w="5670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п. 20, 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303DF9" w:rsidRPr="00F12B1A" w:rsidTr="00F12B1A">
        <w:tc>
          <w:tcPr>
            <w:tcW w:w="425" w:type="dxa"/>
            <w:vAlign w:val="center"/>
          </w:tcPr>
          <w:p w:rsidR="00303DF9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303DF9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303DF9" w:rsidRPr="00F12B1A" w:rsidRDefault="00303DF9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Вступление в </w:t>
            </w:r>
            <w:r w:rsidR="0080449F" w:rsidRPr="00F12B1A">
              <w:rPr>
                <w:rFonts w:ascii="Times New Roman" w:hAnsi="Times New Roman"/>
              </w:rPr>
              <w:t>законную силу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303DF9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27711B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12B1A">
              <w:rPr>
                <w:rFonts w:ascii="Times New Roman" w:hAnsi="Times New Roman"/>
              </w:rPr>
              <w:t>С</w:t>
            </w:r>
            <w:r w:rsidR="0080449F" w:rsidRPr="00F12B1A">
              <w:rPr>
                <w:rFonts w:ascii="Times New Roman" w:hAnsi="Times New Roman"/>
              </w:rPr>
              <w:t xml:space="preserve"> даты получения</w:t>
            </w:r>
            <w:proofErr w:type="gramEnd"/>
            <w:r w:rsidR="0080449F" w:rsidRPr="00F12B1A">
              <w:rPr>
                <w:rFonts w:ascii="Times New Roman" w:hAnsi="Times New Roman"/>
              </w:rPr>
              <w:t xml:space="preserve"> сетевой организацией подписанн</w:t>
            </w:r>
            <w:r w:rsidR="0027711B" w:rsidRPr="00F12B1A">
              <w:rPr>
                <w:rFonts w:ascii="Times New Roman" w:hAnsi="Times New Roman"/>
              </w:rPr>
              <w:t>ого заявителем проекта договора</w:t>
            </w:r>
          </w:p>
        </w:tc>
        <w:tc>
          <w:tcPr>
            <w:tcW w:w="5670" w:type="dxa"/>
            <w:vAlign w:val="center"/>
          </w:tcPr>
          <w:p w:rsidR="00303DF9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п. 23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Исполнение договора</w:t>
            </w:r>
            <w:r w:rsidR="005A4633">
              <w:rPr>
                <w:rFonts w:ascii="Times New Roman" w:hAnsi="Times New Roman"/>
              </w:rPr>
              <w:t xml:space="preserve"> </w:t>
            </w:r>
            <w:r w:rsidRPr="00F12B1A">
              <w:rPr>
                <w:rFonts w:ascii="Times New Roman" w:hAnsi="Times New Roman"/>
              </w:rPr>
              <w:t xml:space="preserve">оказания </w:t>
            </w:r>
            <w:r w:rsidR="00B872F2" w:rsidRPr="00F12B1A">
              <w:rPr>
                <w:rFonts w:ascii="Times New Roman" w:hAnsi="Times New Roman"/>
              </w:rPr>
              <w:t>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F12B1A" w:rsidRDefault="0080449F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Оказание сетевой организацией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В  соответствии с условиями заключенного договора</w:t>
            </w:r>
          </w:p>
        </w:tc>
        <w:tc>
          <w:tcPr>
            <w:tcW w:w="1842" w:type="dxa"/>
            <w:vAlign w:val="center"/>
          </w:tcPr>
          <w:p w:rsidR="00B872F2" w:rsidRPr="005A4633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633">
              <w:rPr>
                <w:rFonts w:ascii="Times New Roman" w:hAnsi="Times New Roman"/>
                <w:sz w:val="20"/>
                <w:szCs w:val="20"/>
              </w:rPr>
              <w:t>В  соответствии с условиями</w:t>
            </w:r>
            <w:r w:rsidR="0080449F" w:rsidRPr="005A4633">
              <w:rPr>
                <w:rFonts w:ascii="Times New Roman" w:hAnsi="Times New Roman"/>
                <w:sz w:val="20"/>
                <w:szCs w:val="20"/>
              </w:rPr>
              <w:t xml:space="preserve"> заключенного</w:t>
            </w:r>
            <w:r w:rsidRPr="005A4633">
              <w:rPr>
                <w:rFonts w:ascii="Times New Roman" w:hAnsi="Times New Roman"/>
                <w:sz w:val="20"/>
                <w:szCs w:val="20"/>
              </w:rPr>
              <w:t xml:space="preserve"> договора</w:t>
            </w:r>
            <w:r w:rsidR="0080449F" w:rsidRPr="005A4633">
              <w:rPr>
                <w:rFonts w:ascii="Times New Roman" w:hAnsi="Times New Roman"/>
                <w:sz w:val="20"/>
                <w:szCs w:val="20"/>
              </w:rPr>
              <w:t xml:space="preserve"> и 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80449F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В соответствии </w:t>
            </w:r>
            <w:proofErr w:type="gramStart"/>
            <w:r w:rsidRPr="00F12B1A">
              <w:rPr>
                <w:rFonts w:ascii="Times New Roman" w:hAnsi="Times New Roman"/>
              </w:rPr>
              <w:t>с</w:t>
            </w:r>
            <w:proofErr w:type="gramEnd"/>
            <w:r w:rsidRPr="00F12B1A">
              <w:rPr>
                <w:rFonts w:ascii="Times New Roman" w:hAnsi="Times New Roman"/>
              </w:rPr>
              <w:t>:</w:t>
            </w:r>
          </w:p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- </w:t>
            </w:r>
            <w:r w:rsidR="00B872F2" w:rsidRPr="00F12B1A">
              <w:rPr>
                <w:rFonts w:ascii="Times New Roman" w:hAnsi="Times New Roman"/>
              </w:rPr>
              <w:t>Федеральны</w:t>
            </w:r>
            <w:r w:rsidRPr="00F12B1A">
              <w:rPr>
                <w:rFonts w:ascii="Times New Roman" w:hAnsi="Times New Roman"/>
              </w:rPr>
              <w:t>м</w:t>
            </w:r>
            <w:r w:rsidR="00B872F2" w:rsidRPr="00F12B1A">
              <w:rPr>
                <w:rFonts w:ascii="Times New Roman" w:hAnsi="Times New Roman"/>
              </w:rPr>
              <w:t xml:space="preserve"> закон</w:t>
            </w:r>
            <w:r w:rsidRPr="00F12B1A">
              <w:rPr>
                <w:rFonts w:ascii="Times New Roman" w:hAnsi="Times New Roman"/>
              </w:rPr>
              <w:t>ом</w:t>
            </w:r>
            <w:r w:rsidR="00B872F2" w:rsidRPr="00F12B1A">
              <w:rPr>
                <w:rFonts w:ascii="Times New Roman" w:hAnsi="Times New Roman"/>
              </w:rPr>
              <w:t xml:space="preserve"> «Об электроэнергетике» от 26.03.2003 N 35-ФЗ</w:t>
            </w:r>
          </w:p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- </w:t>
            </w:r>
            <w:r w:rsidR="00B872F2" w:rsidRPr="00F12B1A">
              <w:rPr>
                <w:rFonts w:ascii="Times New Roman" w:hAnsi="Times New Roman"/>
              </w:rPr>
              <w:t>«Правила</w:t>
            </w:r>
            <w:r w:rsidRPr="00F12B1A">
              <w:rPr>
                <w:rFonts w:ascii="Times New Roman" w:hAnsi="Times New Roman"/>
              </w:rPr>
              <w:t>ми</w:t>
            </w:r>
            <w:r w:rsidR="00B872F2" w:rsidRPr="00F12B1A">
              <w:rPr>
                <w:rFonts w:ascii="Times New Roman" w:hAnsi="Times New Roman"/>
              </w:rPr>
              <w:t xml:space="preserve"> недискриминационного доступа к услугам по передаче электрической энергии и оказания этих услуг»</w:t>
            </w:r>
            <w:proofErr w:type="gramStart"/>
            <w:r w:rsidRPr="00F12B1A">
              <w:rPr>
                <w:rFonts w:ascii="Times New Roman" w:hAnsi="Times New Roman"/>
              </w:rPr>
              <w:t>,у</w:t>
            </w:r>
            <w:proofErr w:type="gramEnd"/>
            <w:r w:rsidR="00B872F2" w:rsidRPr="00F12B1A">
              <w:rPr>
                <w:rFonts w:ascii="Times New Roman" w:hAnsi="Times New Roman"/>
              </w:rPr>
              <w:t>твержденны</w:t>
            </w:r>
            <w:r w:rsidRPr="00F12B1A">
              <w:rPr>
                <w:rFonts w:ascii="Times New Roman" w:hAnsi="Times New Roman"/>
              </w:rPr>
              <w:t xml:space="preserve">миПостановлением </w:t>
            </w:r>
            <w:r w:rsidR="00B872F2" w:rsidRPr="00F12B1A">
              <w:rPr>
                <w:rFonts w:ascii="Times New Roman" w:hAnsi="Times New Roman"/>
              </w:rPr>
              <w:t>Правительств</w:t>
            </w:r>
            <w:r w:rsidRPr="00F12B1A">
              <w:rPr>
                <w:rFonts w:ascii="Times New Roman" w:hAnsi="Times New Roman"/>
              </w:rPr>
              <w:t>а</w:t>
            </w:r>
            <w:r w:rsidR="00B872F2" w:rsidRPr="00F12B1A">
              <w:rPr>
                <w:rFonts w:ascii="Times New Roman" w:hAnsi="Times New Roman"/>
              </w:rPr>
              <w:t xml:space="preserve"> РФ от 27 декабря 2004 г. N 861</w:t>
            </w:r>
          </w:p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- </w:t>
            </w:r>
            <w:r w:rsidR="0027711B" w:rsidRPr="00F12B1A">
              <w:rPr>
                <w:rFonts w:ascii="Times New Roman" w:hAnsi="Times New Roman"/>
              </w:rPr>
              <w:t>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энергии», утвержденных П</w:t>
            </w:r>
            <w:r w:rsidR="00B872F2" w:rsidRPr="00F12B1A">
              <w:rPr>
                <w:rFonts w:ascii="Times New Roman" w:hAnsi="Times New Roman"/>
              </w:rPr>
              <w:t>остановление</w:t>
            </w:r>
            <w:r w:rsidR="0027711B" w:rsidRPr="00F12B1A">
              <w:rPr>
                <w:rFonts w:ascii="Times New Roman" w:hAnsi="Times New Roman"/>
              </w:rPr>
              <w:t>м</w:t>
            </w:r>
            <w:r w:rsidR="00B872F2" w:rsidRPr="00F12B1A">
              <w:rPr>
                <w:rFonts w:ascii="Times New Roman" w:hAnsi="Times New Roman"/>
              </w:rPr>
              <w:t xml:space="preserve"> Правительства РФ от 4 мая 2012 г. N 442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27711B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Порядок определения стоимости</w:t>
            </w:r>
            <w:r w:rsidR="00B872F2" w:rsidRPr="00F12B1A">
              <w:rPr>
                <w:rFonts w:ascii="Times New Roman" w:hAnsi="Times New Roman"/>
              </w:rPr>
              <w:t xml:space="preserve"> услуг </w:t>
            </w:r>
            <w:r w:rsidR="00B872F2" w:rsidRPr="00F12B1A">
              <w:rPr>
                <w:rFonts w:ascii="Times New Roman" w:hAnsi="Times New Roman"/>
              </w:rPr>
              <w:lastRenderedPageBreak/>
              <w:t>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F12B1A" w:rsidRDefault="0080449F" w:rsidP="00DA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lastRenderedPageBreak/>
              <w:t>Определение обязательств потребителя за оказанные услуги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В  соответствии с условиями заключенного </w:t>
            </w:r>
            <w:r w:rsidRPr="00F12B1A">
              <w:rPr>
                <w:rFonts w:ascii="Times New Roman" w:hAnsi="Times New Roman"/>
              </w:rPr>
              <w:lastRenderedPageBreak/>
              <w:t>договора</w:t>
            </w:r>
          </w:p>
        </w:tc>
        <w:tc>
          <w:tcPr>
            <w:tcW w:w="1842" w:type="dxa"/>
            <w:vAlign w:val="center"/>
          </w:tcPr>
          <w:p w:rsidR="00B872F2" w:rsidRPr="005A4633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6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 соответствии с условиями заключенного договора и </w:t>
            </w:r>
            <w:r w:rsidRPr="005A4633">
              <w:rPr>
                <w:rFonts w:ascii="Times New Roman" w:hAnsi="Times New Roman"/>
                <w:sz w:val="20"/>
                <w:szCs w:val="20"/>
              </w:rPr>
              <w:lastRenderedPageBreak/>
              <w:t>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B872F2" w:rsidRPr="00F12B1A" w:rsidRDefault="0080449F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lastRenderedPageBreak/>
              <w:t xml:space="preserve">п. 15(1) «Правил недискриминационного доступа к услугам по передаче электрической энергии и оказания этих услуг», утвержденных Постановлением </w:t>
            </w:r>
            <w:r w:rsidRPr="00F12B1A">
              <w:rPr>
                <w:rFonts w:ascii="Times New Roman" w:hAnsi="Times New Roman"/>
              </w:rPr>
              <w:lastRenderedPageBreak/>
              <w:t>Правительства РФ от 27 декабря 2004 г. №861</w:t>
            </w:r>
          </w:p>
        </w:tc>
      </w:tr>
    </w:tbl>
    <w:p w:rsidR="008371DC" w:rsidRDefault="008371DC" w:rsidP="008371DC">
      <w:pPr>
        <w:rPr>
          <w:rFonts w:ascii="Times New Roman" w:hAnsi="Times New Roman"/>
          <w:sz w:val="28"/>
          <w:szCs w:val="28"/>
        </w:rPr>
      </w:pPr>
    </w:p>
    <w:p w:rsidR="0027711B" w:rsidRDefault="00DA20A3" w:rsidP="00837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Внесение изменений в договор оказания услуг по передаче электрической энергии.</w:t>
      </w:r>
    </w:p>
    <w:tbl>
      <w:tblPr>
        <w:tblStyle w:val="a3"/>
        <w:tblW w:w="5268" w:type="pct"/>
        <w:tblInd w:w="-459" w:type="dxa"/>
        <w:tblLayout w:type="fixed"/>
        <w:tblLook w:val="00A0"/>
      </w:tblPr>
      <w:tblGrid>
        <w:gridCol w:w="425"/>
        <w:gridCol w:w="2385"/>
        <w:gridCol w:w="3579"/>
        <w:gridCol w:w="1975"/>
        <w:gridCol w:w="1842"/>
        <w:gridCol w:w="5671"/>
      </w:tblGrid>
      <w:tr w:rsidR="003D3576" w:rsidRPr="003D3576" w:rsidTr="006559F3">
        <w:tc>
          <w:tcPr>
            <w:tcW w:w="134" w:type="pct"/>
          </w:tcPr>
          <w:p w:rsidR="003D3576" w:rsidRPr="003D3576" w:rsidRDefault="003D3576" w:rsidP="00945321">
            <w:pPr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№</w:t>
            </w:r>
          </w:p>
        </w:tc>
        <w:tc>
          <w:tcPr>
            <w:tcW w:w="751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Этап</w:t>
            </w:r>
          </w:p>
        </w:tc>
        <w:tc>
          <w:tcPr>
            <w:tcW w:w="1127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Содержание/условие этапа</w:t>
            </w:r>
          </w:p>
        </w:tc>
        <w:tc>
          <w:tcPr>
            <w:tcW w:w="622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580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86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Ссылка на нормативно правовой акт</w:t>
            </w:r>
          </w:p>
        </w:tc>
      </w:tr>
      <w:tr w:rsidR="00DA20A3" w:rsidRPr="003D3576" w:rsidTr="00DA20A3">
        <w:tc>
          <w:tcPr>
            <w:tcW w:w="134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1</w:t>
            </w:r>
          </w:p>
        </w:tc>
        <w:tc>
          <w:tcPr>
            <w:tcW w:w="751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Обращение  заявителя о внесении изменения в договор</w:t>
            </w:r>
          </w:p>
        </w:tc>
        <w:tc>
          <w:tcPr>
            <w:tcW w:w="1127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Обращение заинтересованной стороны с приложением документов, необходимых для внесения изменения в  договор об оказании услуг по передаче электрической энергии или проект дополнительного соглашения к договору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Очное обращение заявителя в офис обслуживания клиентов, письменное обращение способом позволяющим подтвердить факт получения обращения</w:t>
            </w:r>
          </w:p>
        </w:tc>
        <w:tc>
          <w:tcPr>
            <w:tcW w:w="580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786" w:type="pct"/>
          </w:tcPr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доступа, ст. 435, 450, пункт 1 статьи 452 Гражданского кодекса Российской Федерации </w:t>
            </w:r>
          </w:p>
        </w:tc>
      </w:tr>
      <w:tr w:rsidR="00DA20A3" w:rsidRPr="003D3576" w:rsidTr="00DA20A3">
        <w:trPr>
          <w:trHeight w:val="1122"/>
        </w:trPr>
        <w:tc>
          <w:tcPr>
            <w:tcW w:w="134" w:type="pct"/>
            <w:vMerge w:val="restar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2</w:t>
            </w:r>
          </w:p>
        </w:tc>
        <w:tc>
          <w:tcPr>
            <w:tcW w:w="751" w:type="pct"/>
            <w:vMerge w:val="restar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Рассмотрение  обращения и подготовка ответа заявителю </w:t>
            </w:r>
          </w:p>
        </w:tc>
        <w:tc>
          <w:tcPr>
            <w:tcW w:w="1127" w:type="pct"/>
          </w:tcPr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  <w:b/>
              </w:rPr>
              <w:t>2.1. </w:t>
            </w:r>
            <w:r w:rsidRPr="003D3576">
              <w:rPr>
                <w:rFonts w:ascii="Times New Roman" w:hAnsi="Times New Roman"/>
              </w:rPr>
              <w:t>Проверка документов, поступивших от заявителя, в целях внесения изменений в условия договора (полнота сведений).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Направление заявителю проекта дополнительного соглашения к договору или протокола разногласий к предоставленной со стороны заявителя оферте дополнительного соглашения или мотивированного отказа о внесении </w:t>
            </w:r>
            <w:r w:rsidRPr="003D3576">
              <w:rPr>
                <w:rFonts w:ascii="Times New Roman" w:hAnsi="Times New Roman"/>
              </w:rPr>
              <w:lastRenderedPageBreak/>
              <w:t>изменений в условия договора, способом позволяющим подтвердить факт получения данных документов</w:t>
            </w:r>
          </w:p>
        </w:tc>
        <w:tc>
          <w:tcPr>
            <w:tcW w:w="580" w:type="pct"/>
          </w:tcPr>
          <w:p w:rsidR="00DA20A3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В течение 1</w:t>
            </w:r>
            <w:r w:rsidR="00DA20A3" w:rsidRPr="003D3576">
              <w:rPr>
                <w:rFonts w:ascii="Times New Roman" w:hAnsi="Times New Roman"/>
              </w:rPr>
              <w:t xml:space="preserve">0 рабочих дней </w:t>
            </w:r>
            <w:proofErr w:type="gramStart"/>
            <w:r w:rsidR="00DA20A3"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="00DA20A3"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 32 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Ст. 450-453  ГК РФ</w:t>
            </w:r>
          </w:p>
        </w:tc>
      </w:tr>
      <w:tr w:rsidR="00DA20A3" w:rsidRPr="003D3576" w:rsidTr="00DA20A3">
        <w:trPr>
          <w:trHeight w:val="1122"/>
        </w:trPr>
        <w:tc>
          <w:tcPr>
            <w:tcW w:w="134" w:type="pct"/>
            <w:vMerge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pct"/>
            <w:vMerge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  <w:b/>
              </w:rPr>
              <w:t>2.2.</w:t>
            </w:r>
            <w:r w:rsidRPr="003D3576">
              <w:rPr>
                <w:rFonts w:ascii="Times New Roman" w:hAnsi="Times New Roman"/>
              </w:rPr>
              <w:t> Уведомление заявителя об отсутствии в представленных документах необходимых для внесения изменений в договор сведений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Письменное уведомление заявителя способом позволяющим подтвердить факт получения уведомления </w:t>
            </w:r>
          </w:p>
        </w:tc>
        <w:tc>
          <w:tcPr>
            <w:tcW w:w="580" w:type="pct"/>
          </w:tcPr>
          <w:p w:rsidR="00DA20A3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В течение 1</w:t>
            </w:r>
            <w:r w:rsidR="00DA20A3" w:rsidRPr="003D3576">
              <w:rPr>
                <w:rFonts w:ascii="Times New Roman" w:hAnsi="Times New Roman"/>
              </w:rPr>
              <w:t xml:space="preserve">0 рабочих дней </w:t>
            </w:r>
            <w:proofErr w:type="gramStart"/>
            <w:r w:rsidR="00DA20A3"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="00DA20A3"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 32 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Ст. 450-453  ГК РФ </w:t>
            </w:r>
          </w:p>
        </w:tc>
      </w:tr>
      <w:tr w:rsidR="00DA20A3" w:rsidRPr="003D3576" w:rsidTr="00DA20A3">
        <w:tc>
          <w:tcPr>
            <w:tcW w:w="134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3</w:t>
            </w:r>
          </w:p>
        </w:tc>
        <w:tc>
          <w:tcPr>
            <w:tcW w:w="751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Направление заявителю проекта дополнительного соглашения к договору, протокола разногласий к представленному заявителю проекту дополнительного соглашения, или мотивированного отказа от его подписания</w:t>
            </w:r>
          </w:p>
        </w:tc>
        <w:tc>
          <w:tcPr>
            <w:tcW w:w="1127" w:type="pct"/>
          </w:tcPr>
          <w:p w:rsidR="00DA20A3" w:rsidRPr="003D3576" w:rsidRDefault="00DA20A3" w:rsidP="003D35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Направление заявителю подписанного со стороны  проекта дополнительного соглашения к договору, протокола разногласий  или мотивированного отказа от его подписания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Подписанный  проект дополнительного соглашения к договору, протокол разногласий или мотивированный отказ от его подписания  и предоставление заявителю способом позволяющим подтвердить факт получения данных документов</w:t>
            </w:r>
          </w:p>
        </w:tc>
        <w:tc>
          <w:tcPr>
            <w:tcW w:w="580" w:type="pct"/>
          </w:tcPr>
          <w:p w:rsidR="00DA20A3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В течение 1</w:t>
            </w:r>
            <w:r w:rsidR="00DA20A3" w:rsidRPr="003D3576">
              <w:rPr>
                <w:rFonts w:ascii="Times New Roman" w:hAnsi="Times New Roman"/>
              </w:rPr>
              <w:t xml:space="preserve">0 дней </w:t>
            </w:r>
            <w:proofErr w:type="gramStart"/>
            <w:r w:rsidR="00DA20A3"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="00DA20A3" w:rsidRPr="003D3576">
              <w:rPr>
                <w:rFonts w:ascii="Times New Roman" w:hAnsi="Times New Roman"/>
              </w:rPr>
              <w:t xml:space="preserve"> полного комплекта документов от заявителя (проекта дополнительного соглашения)</w:t>
            </w:r>
          </w:p>
        </w:tc>
        <w:tc>
          <w:tcPr>
            <w:tcW w:w="1786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Ст. ст. 435, 438, 443, ГК РФ</w:t>
            </w:r>
          </w:p>
        </w:tc>
      </w:tr>
      <w:tr w:rsidR="00DA20A3" w:rsidRPr="003D3576" w:rsidTr="00DA20A3">
        <w:tc>
          <w:tcPr>
            <w:tcW w:w="134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51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1127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580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подписанного заявителем дополнительного соглашения</w:t>
            </w:r>
          </w:p>
        </w:tc>
        <w:tc>
          <w:tcPr>
            <w:tcW w:w="1786" w:type="pct"/>
          </w:tcPr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Пункты, 23, 28,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 </w:t>
            </w:r>
          </w:p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Ст. 452, 432, 433, 445, п.3 ст. 453 ГК РФ</w:t>
            </w:r>
          </w:p>
        </w:tc>
      </w:tr>
    </w:tbl>
    <w:p w:rsidR="00DA20A3" w:rsidRDefault="00DA20A3" w:rsidP="008371DC">
      <w:pPr>
        <w:rPr>
          <w:rFonts w:ascii="Times New Roman" w:hAnsi="Times New Roman"/>
          <w:sz w:val="28"/>
          <w:szCs w:val="28"/>
        </w:rPr>
      </w:pPr>
    </w:p>
    <w:p w:rsidR="00DA20A3" w:rsidRPr="0044661E" w:rsidRDefault="003D3576" w:rsidP="0044661E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44661E">
        <w:rPr>
          <w:rFonts w:ascii="Times New Roman" w:hAnsi="Times New Roman"/>
          <w:sz w:val="28"/>
          <w:szCs w:val="28"/>
        </w:rPr>
        <w:t>Расторжение договора об оказании услуг по передаче электроэнергии.</w:t>
      </w:r>
    </w:p>
    <w:tbl>
      <w:tblPr>
        <w:tblStyle w:val="a3"/>
        <w:tblW w:w="5268" w:type="pct"/>
        <w:tblInd w:w="-459" w:type="dxa"/>
        <w:tblLayout w:type="fixed"/>
        <w:tblLook w:val="00A0"/>
      </w:tblPr>
      <w:tblGrid>
        <w:gridCol w:w="425"/>
        <w:gridCol w:w="2439"/>
        <w:gridCol w:w="3515"/>
        <w:gridCol w:w="1985"/>
        <w:gridCol w:w="1842"/>
        <w:gridCol w:w="5671"/>
      </w:tblGrid>
      <w:tr w:rsidR="003D3576" w:rsidRPr="003D3576" w:rsidTr="00970727">
        <w:tc>
          <w:tcPr>
            <w:tcW w:w="134" w:type="pct"/>
          </w:tcPr>
          <w:p w:rsidR="003D3576" w:rsidRPr="003D3576" w:rsidRDefault="003D3576" w:rsidP="00945321">
            <w:pPr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№</w:t>
            </w:r>
          </w:p>
        </w:tc>
        <w:tc>
          <w:tcPr>
            <w:tcW w:w="768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Этап</w:t>
            </w:r>
          </w:p>
        </w:tc>
        <w:tc>
          <w:tcPr>
            <w:tcW w:w="1107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Содержание/условие этапа</w:t>
            </w:r>
          </w:p>
        </w:tc>
        <w:tc>
          <w:tcPr>
            <w:tcW w:w="625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580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86" w:type="pct"/>
            <w:vAlign w:val="center"/>
          </w:tcPr>
          <w:p w:rsidR="003D3576" w:rsidRPr="003D3576" w:rsidRDefault="003D3576" w:rsidP="003D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Ссылка на нормативно правовой акт</w:t>
            </w:r>
          </w:p>
        </w:tc>
      </w:tr>
      <w:tr w:rsidR="003D3576" w:rsidRPr="003D3576" w:rsidTr="003D3576">
        <w:tc>
          <w:tcPr>
            <w:tcW w:w="134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1</w:t>
            </w:r>
          </w:p>
        </w:tc>
        <w:tc>
          <w:tcPr>
            <w:tcW w:w="768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Обращение  заявителя о расторжении договора либо предоставление заявителем оферты  договора </w:t>
            </w:r>
          </w:p>
        </w:tc>
        <w:tc>
          <w:tcPr>
            <w:tcW w:w="1107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Обращение  заявителя о расторжении договора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Очное обращение заявителя в офис обслуживания клиентов либо письменное обращение заявителя по средствам позволяющим подтвердить факт получения данного обращения. 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доступа, ст. 450, 452 Гражданского кодекса Российской Федерации </w:t>
            </w:r>
          </w:p>
        </w:tc>
      </w:tr>
      <w:tr w:rsidR="003D3576" w:rsidRPr="003D3576" w:rsidTr="003D3576">
        <w:trPr>
          <w:trHeight w:val="1122"/>
        </w:trPr>
        <w:tc>
          <w:tcPr>
            <w:tcW w:w="134" w:type="pct"/>
            <w:vMerge w:val="restar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2</w:t>
            </w:r>
          </w:p>
        </w:tc>
        <w:tc>
          <w:tcPr>
            <w:tcW w:w="768" w:type="pct"/>
            <w:vMerge w:val="restar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Рассмотрение заявления и подготовка проекта соглашения о расторжении договора или протокола разногласий на проект </w:t>
            </w:r>
            <w:r w:rsidRPr="003D3576">
              <w:rPr>
                <w:rFonts w:ascii="Times New Roman" w:hAnsi="Times New Roman"/>
              </w:rPr>
              <w:lastRenderedPageBreak/>
              <w:t>соглашения заявителя.</w:t>
            </w:r>
          </w:p>
        </w:tc>
        <w:tc>
          <w:tcPr>
            <w:tcW w:w="1107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2.1 Прекращение договорных отношений, условия расчета и сверки между заявителем и сетевой организацией.</w:t>
            </w:r>
          </w:p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В течение 30 рабочих дней </w:t>
            </w: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</w:tc>
      </w:tr>
      <w:tr w:rsidR="003D3576" w:rsidRPr="003D3576" w:rsidTr="003D3576">
        <w:trPr>
          <w:trHeight w:val="1122"/>
        </w:trPr>
        <w:tc>
          <w:tcPr>
            <w:tcW w:w="134" w:type="pct"/>
            <w:vMerge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pct"/>
            <w:vMerge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pct"/>
          </w:tcPr>
          <w:p w:rsidR="003D3576" w:rsidRPr="003D3576" w:rsidRDefault="003D3576" w:rsidP="006045BC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2.2. Уведомление потребителей гарантирующего поставщика (</w:t>
            </w:r>
            <w:proofErr w:type="spellStart"/>
            <w:r w:rsidRPr="003D3576">
              <w:rPr>
                <w:rFonts w:ascii="Times New Roman" w:hAnsi="Times New Roman"/>
              </w:rPr>
              <w:t>энергосбытовой</w:t>
            </w:r>
            <w:proofErr w:type="spellEnd"/>
            <w:r w:rsidRPr="003D3576">
              <w:rPr>
                <w:rFonts w:ascii="Times New Roman" w:hAnsi="Times New Roman"/>
              </w:rPr>
              <w:t xml:space="preserve"> организации) о предстоящем расторжении договора</w:t>
            </w:r>
            <w:r w:rsidR="006045BC">
              <w:rPr>
                <w:rFonts w:ascii="Times New Roman" w:hAnsi="Times New Roman"/>
              </w:rPr>
              <w:t>.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Письменное уведомление потребителей заявителя способом позволяющим подтвердить факт получения уведомления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В течение 10 рабочих дней </w:t>
            </w: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</w:tc>
      </w:tr>
      <w:tr w:rsidR="003D3576" w:rsidRPr="003D3576" w:rsidTr="003D3576">
        <w:tc>
          <w:tcPr>
            <w:tcW w:w="134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68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Направление заявителю проекта соглашения о расторжении договора, протокола разногласий…</w:t>
            </w:r>
          </w:p>
        </w:tc>
        <w:tc>
          <w:tcPr>
            <w:tcW w:w="1107" w:type="pct"/>
          </w:tcPr>
          <w:p w:rsidR="003D3576" w:rsidRPr="003D3576" w:rsidRDefault="003D3576" w:rsidP="003D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Направление заявителю подписанного со стороны </w:t>
            </w:r>
            <w:r w:rsidRPr="003D3576">
              <w:rPr>
                <w:rFonts w:ascii="Times New Roman" w:hAnsi="Times New Roman"/>
                <w:i/>
              </w:rPr>
              <w:t>АО «</w:t>
            </w:r>
            <w:proofErr w:type="gramStart"/>
            <w:r w:rsidRPr="003D3576">
              <w:rPr>
                <w:rFonts w:ascii="Times New Roman" w:hAnsi="Times New Roman"/>
                <w:i/>
              </w:rPr>
              <w:t>МР</w:t>
            </w:r>
            <w:r>
              <w:rPr>
                <w:rFonts w:ascii="Times New Roman" w:hAnsi="Times New Roman"/>
                <w:i/>
              </w:rPr>
              <w:t>У</w:t>
            </w:r>
            <w:proofErr w:type="gramEnd"/>
            <w:r w:rsidRPr="003D3576">
              <w:rPr>
                <w:rFonts w:ascii="Times New Roman" w:hAnsi="Times New Roman"/>
                <w:i/>
              </w:rPr>
              <w:t>»</w:t>
            </w:r>
            <w:r w:rsidRPr="003D3576">
              <w:rPr>
                <w:rFonts w:ascii="Times New Roman" w:hAnsi="Times New Roman"/>
              </w:rPr>
              <w:t xml:space="preserve"> проекта соглашения о расторжении договора, протокола….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Подписанный  проект соглашения о расторжении договора, протокол… заказным письмом с уведомлением + нарочным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В течение 30 дней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доступа, пункт 2 статьи 452 Гражданского кодекса Российской Федерации</w:t>
            </w:r>
          </w:p>
        </w:tc>
      </w:tr>
      <w:tr w:rsidR="003D3576" w:rsidRPr="003D3576" w:rsidTr="003D3576">
        <w:tc>
          <w:tcPr>
            <w:tcW w:w="134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4</w:t>
            </w:r>
          </w:p>
        </w:tc>
        <w:tc>
          <w:tcPr>
            <w:tcW w:w="768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Расторжение договора</w:t>
            </w:r>
          </w:p>
        </w:tc>
        <w:tc>
          <w:tcPr>
            <w:tcW w:w="1107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Вступление в силу подписанного соглашения о расторжении договора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подписанного заявителем  соглашения о расторжении, протокола…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 статьи 453 Гражданского кодекса Российской Федерации </w:t>
            </w:r>
          </w:p>
        </w:tc>
      </w:tr>
    </w:tbl>
    <w:p w:rsidR="00DC5EA4" w:rsidRDefault="00DC5EA4" w:rsidP="00D11346">
      <w:pPr>
        <w:rPr>
          <w:rFonts w:ascii="Times New Roman" w:hAnsi="Times New Roman"/>
        </w:rPr>
      </w:pPr>
    </w:p>
    <w:p w:rsidR="00DC5EA4" w:rsidRDefault="00DC5E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11346" w:rsidRDefault="00D11346" w:rsidP="00D11346">
      <w:pPr>
        <w:rPr>
          <w:rFonts w:ascii="Times New Roman" w:hAnsi="Times New Roman"/>
        </w:rPr>
      </w:pPr>
    </w:p>
    <w:p w:rsidR="00A347BA" w:rsidRDefault="00A347BA" w:rsidP="00D11346">
      <w:pPr>
        <w:rPr>
          <w:rFonts w:ascii="Times New Roman" w:hAnsi="Times New Roman"/>
        </w:rPr>
      </w:pPr>
    </w:p>
    <w:p w:rsidR="00A347BA" w:rsidRDefault="00A347BA" w:rsidP="00A347B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2A">
        <w:rPr>
          <w:rFonts w:ascii="Times New Roman" w:hAnsi="Times New Roman"/>
          <w:b/>
          <w:sz w:val="28"/>
          <w:szCs w:val="28"/>
        </w:rPr>
        <w:t>Паспорт услуги (процесса) АО «</w:t>
      </w:r>
      <w:proofErr w:type="spellStart"/>
      <w:r w:rsidRPr="00A8512A">
        <w:rPr>
          <w:rFonts w:ascii="Times New Roman" w:hAnsi="Times New Roman"/>
          <w:b/>
          <w:sz w:val="28"/>
          <w:szCs w:val="28"/>
        </w:rPr>
        <w:t>Малышевское</w:t>
      </w:r>
      <w:proofErr w:type="spellEnd"/>
      <w:r w:rsidRPr="00A8512A">
        <w:rPr>
          <w:rFonts w:ascii="Times New Roman" w:hAnsi="Times New Roman"/>
          <w:b/>
          <w:sz w:val="28"/>
          <w:szCs w:val="28"/>
        </w:rPr>
        <w:t xml:space="preserve"> рудоуправление» по </w:t>
      </w:r>
      <w:r>
        <w:rPr>
          <w:rFonts w:ascii="Times New Roman" w:hAnsi="Times New Roman"/>
          <w:b/>
          <w:sz w:val="28"/>
          <w:szCs w:val="28"/>
        </w:rPr>
        <w:t>технологическому присоединению.</w:t>
      </w:r>
    </w:p>
    <w:p w:rsidR="00A347BA" w:rsidRDefault="00A347BA" w:rsidP="00A347BA">
      <w:pPr>
        <w:pStyle w:val="a5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A347BA" w:rsidRPr="00A347BA" w:rsidRDefault="00A347BA" w:rsidP="00A347BA">
      <w:pPr>
        <w:pStyle w:val="a5"/>
        <w:spacing w:line="240" w:lineRule="auto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Малышевское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рудоуправление»  технологическ</w:t>
      </w:r>
      <w:r w:rsidR="00DC5EA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присоединени</w:t>
      </w:r>
      <w:r w:rsidR="00DC5EA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не осуществляет</w:t>
      </w:r>
      <w:r w:rsidR="00DC5EA4">
        <w:rPr>
          <w:rFonts w:ascii="Times New Roman" w:hAnsi="Times New Roman"/>
          <w:sz w:val="28"/>
          <w:szCs w:val="28"/>
        </w:rPr>
        <w:t>.</w:t>
      </w:r>
    </w:p>
    <w:p w:rsidR="00A347BA" w:rsidRPr="0027711B" w:rsidRDefault="00A347BA" w:rsidP="00D11346">
      <w:pPr>
        <w:rPr>
          <w:rFonts w:ascii="Times New Roman" w:hAnsi="Times New Roman"/>
        </w:rPr>
      </w:pPr>
    </w:p>
    <w:sectPr w:rsidR="00A347BA" w:rsidRPr="0027711B" w:rsidSect="00633C08">
      <w:pgSz w:w="16838" w:h="11906" w:orient="landscape"/>
      <w:pgMar w:top="62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B7" w:rsidRDefault="00E547B7" w:rsidP="00DA20A3">
      <w:pPr>
        <w:spacing w:after="0" w:line="240" w:lineRule="auto"/>
      </w:pPr>
      <w:r>
        <w:separator/>
      </w:r>
    </w:p>
  </w:endnote>
  <w:endnote w:type="continuationSeparator" w:id="0">
    <w:p w:rsidR="00E547B7" w:rsidRDefault="00E547B7" w:rsidP="00DA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B7" w:rsidRDefault="00E547B7" w:rsidP="00DA20A3">
      <w:pPr>
        <w:spacing w:after="0" w:line="240" w:lineRule="auto"/>
      </w:pPr>
      <w:r>
        <w:separator/>
      </w:r>
    </w:p>
  </w:footnote>
  <w:footnote w:type="continuationSeparator" w:id="0">
    <w:p w:rsidR="00E547B7" w:rsidRDefault="00E547B7" w:rsidP="00DA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585E577F"/>
    <w:multiLevelType w:val="multilevel"/>
    <w:tmpl w:val="CEECE7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5A039E9"/>
    <w:multiLevelType w:val="multilevel"/>
    <w:tmpl w:val="BA3ADB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27DBF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11B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3DF9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5C91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3576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4661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6566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33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5BC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3C08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3DBD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449F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0AA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1E8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25E7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36B7"/>
    <w:rsid w:val="00A26444"/>
    <w:rsid w:val="00A265D6"/>
    <w:rsid w:val="00A269C8"/>
    <w:rsid w:val="00A30DFE"/>
    <w:rsid w:val="00A347BA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12A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72F2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1346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A3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5EA4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7B7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B1A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4C6F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1416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3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20A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A20A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A20A3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DA20A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DA20A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ОАО «Кировградский завод твердых сплавов» по передаче электрической энергии</vt:lpstr>
    </vt:vector>
  </TitlesOfParts>
  <Company>OAO TE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ОАО «Кировградский завод твердых сплавов» по передаче электрической энергии</dc:title>
  <dc:creator>OgaryshevaY</dc:creator>
  <cp:lastModifiedBy>merkulova</cp:lastModifiedBy>
  <cp:revision>2</cp:revision>
  <cp:lastPrinted>2017-08-21T09:36:00Z</cp:lastPrinted>
  <dcterms:created xsi:type="dcterms:W3CDTF">2017-08-21T10:35:00Z</dcterms:created>
  <dcterms:modified xsi:type="dcterms:W3CDTF">2017-08-21T10:35:00Z</dcterms:modified>
</cp:coreProperties>
</file>