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427" w:rsidRDefault="00567427" w:rsidP="0056742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16F8">
        <w:rPr>
          <w:rFonts w:ascii="Times New Roman" w:hAnsi="Times New Roman" w:cs="Times New Roman"/>
          <w:b/>
          <w:sz w:val="28"/>
          <w:szCs w:val="28"/>
        </w:rPr>
        <w:t>Объем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A316F8">
        <w:rPr>
          <w:rFonts w:ascii="Times New Roman" w:hAnsi="Times New Roman" w:cs="Times New Roman"/>
          <w:b/>
          <w:sz w:val="28"/>
          <w:szCs w:val="28"/>
        </w:rPr>
        <w:t xml:space="preserve">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16F8">
        <w:rPr>
          <w:rFonts w:ascii="Times New Roman" w:hAnsi="Times New Roman" w:cs="Times New Roman"/>
          <w:b/>
          <w:sz w:val="28"/>
          <w:szCs w:val="28"/>
        </w:rPr>
        <w:t>35 кВ</w:t>
      </w:r>
      <w:r>
        <w:rPr>
          <w:rFonts w:ascii="Times New Roman" w:hAnsi="Times New Roman" w:cs="Times New Roman"/>
          <w:b/>
          <w:sz w:val="28"/>
          <w:szCs w:val="28"/>
        </w:rPr>
        <w:t xml:space="preserve"> и выше</w:t>
      </w:r>
      <w:r w:rsidRPr="00A316F8">
        <w:rPr>
          <w:rFonts w:ascii="Times New Roman" w:hAnsi="Times New Roman" w:cs="Times New Roman"/>
          <w:b/>
          <w:sz w:val="28"/>
          <w:szCs w:val="28"/>
        </w:rPr>
        <w:t xml:space="preserve"> АО «</w:t>
      </w:r>
      <w:proofErr w:type="gramStart"/>
      <w:r w:rsidRPr="00A316F8">
        <w:rPr>
          <w:rFonts w:ascii="Times New Roman" w:hAnsi="Times New Roman" w:cs="Times New Roman"/>
          <w:b/>
          <w:sz w:val="28"/>
          <w:szCs w:val="28"/>
        </w:rPr>
        <w:t>МРУ</w:t>
      </w:r>
      <w:proofErr w:type="gramEnd"/>
      <w:r w:rsidRPr="00A316F8">
        <w:rPr>
          <w:rFonts w:ascii="Times New Roman" w:hAnsi="Times New Roman" w:cs="Times New Roman"/>
          <w:b/>
          <w:sz w:val="28"/>
          <w:szCs w:val="28"/>
        </w:rPr>
        <w:t>»</w:t>
      </w:r>
    </w:p>
    <w:p w:rsidR="00567427" w:rsidRPr="0079513B" w:rsidRDefault="00567427" w:rsidP="00567427">
      <w:pPr>
        <w:jc w:val="both"/>
        <w:rPr>
          <w:rFonts w:ascii="Times New Roman" w:hAnsi="Times New Roman" w:cs="Times New Roman"/>
          <w:sz w:val="28"/>
          <w:szCs w:val="28"/>
        </w:rPr>
      </w:pPr>
      <w:r w:rsidRPr="0079513B">
        <w:rPr>
          <w:rFonts w:ascii="Times New Roman" w:hAnsi="Times New Roman" w:cs="Times New Roman"/>
          <w:sz w:val="28"/>
          <w:szCs w:val="28"/>
        </w:rPr>
        <w:t>Технологических присоединений по центрам питания 35 кВ и выше не осуществляем.</w:t>
      </w:r>
    </w:p>
    <w:p w:rsidR="00567427" w:rsidRPr="007E1074" w:rsidRDefault="00567427" w:rsidP="00A316F8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567427" w:rsidRPr="007E1074" w:rsidSect="00154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1074"/>
    <w:rsid w:val="00154B6B"/>
    <w:rsid w:val="002D63DE"/>
    <w:rsid w:val="004E29C1"/>
    <w:rsid w:val="00567427"/>
    <w:rsid w:val="00632A0C"/>
    <w:rsid w:val="00763DBE"/>
    <w:rsid w:val="007701F9"/>
    <w:rsid w:val="0079513B"/>
    <w:rsid w:val="007E018F"/>
    <w:rsid w:val="007E0822"/>
    <w:rsid w:val="007E1074"/>
    <w:rsid w:val="00A316F8"/>
    <w:rsid w:val="00B968FD"/>
    <w:rsid w:val="00BC52A8"/>
    <w:rsid w:val="00BD2D9E"/>
    <w:rsid w:val="00CB6547"/>
    <w:rsid w:val="00CD53B4"/>
    <w:rsid w:val="00EE5E18"/>
    <w:rsid w:val="00F91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074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232</Characters>
  <Application>Microsoft Office Word</Application>
  <DocSecurity>0</DocSecurity>
  <Lines>1</Lines>
  <Paragraphs>1</Paragraphs>
  <ScaleCrop>false</ScaleCrop>
  <Company>SPecialiST RePack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2019-03-29T04:17:00Z</dcterms:created>
  <dcterms:modified xsi:type="dcterms:W3CDTF">2019-03-29T04:17:00Z</dcterms:modified>
</cp:coreProperties>
</file>