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BB4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EA9">
        <w:rPr>
          <w:rFonts w:ascii="Times New Roman" w:hAnsi="Times New Roman" w:cs="Times New Roman"/>
          <w:b/>
          <w:i/>
          <w:sz w:val="28"/>
          <w:szCs w:val="28"/>
        </w:rPr>
        <w:t>АО «Малышевское рудоуправление» сообщает</w:t>
      </w:r>
      <w:r w:rsidR="00AA15A0" w:rsidRPr="00AA15A0">
        <w:rPr>
          <w:rFonts w:ascii="Times New Roman" w:hAnsi="Times New Roman" w:cs="Times New Roman"/>
          <w:b/>
          <w:i/>
          <w:sz w:val="28"/>
          <w:szCs w:val="28"/>
        </w:rPr>
        <w:t>, что</w:t>
      </w:r>
    </w:p>
    <w:p w:rsidR="00AA15A0" w:rsidRDefault="00FA29FC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15A0">
        <w:rPr>
          <w:rFonts w:ascii="Times New Roman" w:hAnsi="Times New Roman" w:cs="Times New Roman"/>
          <w:sz w:val="24"/>
          <w:szCs w:val="24"/>
        </w:rPr>
        <w:t xml:space="preserve"> </w:t>
      </w:r>
      <w:r w:rsidR="00AA15A0">
        <w:rPr>
          <w:rFonts w:ascii="Times New Roman" w:hAnsi="Times New Roman" w:cs="Times New Roman"/>
          <w:sz w:val="24"/>
          <w:szCs w:val="24"/>
        </w:rPr>
        <w:t xml:space="preserve">а) </w:t>
      </w:r>
      <w:r w:rsidR="00AA15A0" w:rsidRPr="00AA15A0">
        <w:rPr>
          <w:rFonts w:ascii="Times New Roman" w:hAnsi="Times New Roman" w:cs="Times New Roman"/>
          <w:sz w:val="24"/>
          <w:szCs w:val="24"/>
        </w:rPr>
        <w:t>информация о расходах</w:t>
      </w:r>
      <w:r w:rsidR="00AA15A0">
        <w:rPr>
          <w:rFonts w:ascii="Times New Roman" w:hAnsi="Times New Roman" w:cs="Times New Roman"/>
          <w:sz w:val="24"/>
          <w:szCs w:val="24"/>
        </w:rPr>
        <w:t>:</w:t>
      </w:r>
    </w:p>
    <w:p w:rsidR="00AA15A0" w:rsidRDefault="00AA15A0" w:rsidP="00AA15A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15A0">
        <w:rPr>
          <w:rFonts w:ascii="Times New Roman" w:hAnsi="Times New Roman" w:cs="Times New Roman"/>
          <w:sz w:val="24"/>
          <w:szCs w:val="24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</w:t>
      </w:r>
      <w:r>
        <w:rPr>
          <w:rFonts w:ascii="Times New Roman" w:hAnsi="Times New Roman" w:cs="Times New Roman"/>
          <w:sz w:val="24"/>
          <w:szCs w:val="24"/>
        </w:rPr>
        <w:t>иториальной сетевой организации;</w:t>
      </w:r>
    </w:p>
    <w:p w:rsidR="00AA15A0" w:rsidRDefault="00AA15A0" w:rsidP="00AA15A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1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5A0">
        <w:rPr>
          <w:rFonts w:ascii="Times New Roman" w:hAnsi="Times New Roman" w:cs="Times New Roman"/>
          <w:sz w:val="24"/>
          <w:szCs w:val="24"/>
        </w:rPr>
        <w:t xml:space="preserve">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</w:t>
      </w:r>
      <w:r>
        <w:rPr>
          <w:rFonts w:ascii="Times New Roman" w:hAnsi="Times New Roman" w:cs="Times New Roman"/>
          <w:sz w:val="24"/>
          <w:szCs w:val="24"/>
        </w:rPr>
        <w:t>электроэнергетических системах);</w:t>
      </w:r>
    </w:p>
    <w:p w:rsidR="00AA15A0" w:rsidRPr="00AA15A0" w:rsidRDefault="00AA15A0" w:rsidP="00AA15A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15A0">
        <w:rPr>
          <w:rFonts w:ascii="Times New Roman" w:hAnsi="Times New Roman" w:cs="Times New Roman"/>
          <w:sz w:val="24"/>
          <w:szCs w:val="24"/>
        </w:rPr>
        <w:t xml:space="preserve"> на проверку сетевой организацией выполнения заявителем технических условий в соответствии с </w:t>
      </w:r>
      <w:hyperlink r:id="rId4" w:history="1">
        <w:r w:rsidRPr="00AA15A0">
          <w:rPr>
            <w:rFonts w:ascii="Times New Roman" w:hAnsi="Times New Roman" w:cs="Times New Roman"/>
            <w:sz w:val="24"/>
            <w:szCs w:val="24"/>
          </w:rPr>
          <w:t>разделом IX</w:t>
        </w:r>
      </w:hyperlink>
      <w:r w:rsidRPr="00AA15A0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5A0" w:rsidRPr="00AA15A0" w:rsidRDefault="00AA15A0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A15A0">
        <w:rPr>
          <w:rFonts w:ascii="Times New Roman" w:hAnsi="Times New Roman" w:cs="Times New Roman"/>
          <w:sz w:val="24"/>
          <w:szCs w:val="24"/>
        </w:rPr>
        <w:t>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15A0">
        <w:rPr>
          <w:rFonts w:ascii="Times New Roman" w:hAnsi="Times New Roman" w:cs="Times New Roman"/>
          <w:sz w:val="24"/>
          <w:szCs w:val="24"/>
        </w:rPr>
        <w:t xml:space="preserve"> о фактических средних данных о присоединенных объемах максимальной мощности за 3 предыдущих года по каждому мероприятию по форме согласно </w:t>
      </w:r>
      <w:hyperlink w:anchor="P1862" w:history="1">
        <w:r w:rsidRPr="00AA15A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A15A0">
        <w:rPr>
          <w:rFonts w:ascii="Times New Roman" w:hAnsi="Times New Roman" w:cs="Times New Roman"/>
          <w:sz w:val="24"/>
          <w:szCs w:val="24"/>
        </w:rPr>
        <w:t>;</w:t>
      </w:r>
    </w:p>
    <w:p w:rsidR="00AA15A0" w:rsidRPr="00AA15A0" w:rsidRDefault="00915746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15A0" w:rsidRPr="00AA15A0">
        <w:rPr>
          <w:rFonts w:ascii="Times New Roman" w:hAnsi="Times New Roman" w:cs="Times New Roman"/>
          <w:sz w:val="24"/>
          <w:szCs w:val="24"/>
        </w:rPr>
        <w:t>) информаци</w:t>
      </w:r>
      <w:r w:rsidR="00AA15A0">
        <w:rPr>
          <w:rFonts w:ascii="Times New Roman" w:hAnsi="Times New Roman" w:cs="Times New Roman"/>
          <w:sz w:val="24"/>
          <w:szCs w:val="24"/>
        </w:rPr>
        <w:t>я</w:t>
      </w:r>
      <w:r w:rsidR="00AA15A0" w:rsidRPr="00AA15A0">
        <w:rPr>
          <w:rFonts w:ascii="Times New Roman" w:hAnsi="Times New Roman" w:cs="Times New Roman"/>
          <w:sz w:val="24"/>
          <w:szCs w:val="24"/>
        </w:rPr>
        <w:t xml:space="preserve">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</w:t>
      </w:r>
      <w:hyperlink w:anchor="P1894" w:history="1">
        <w:r w:rsidR="00AA15A0" w:rsidRPr="00AA15A0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="00AA15A0" w:rsidRPr="00AA15A0">
        <w:rPr>
          <w:rFonts w:ascii="Times New Roman" w:hAnsi="Times New Roman" w:cs="Times New Roman"/>
          <w:sz w:val="24"/>
          <w:szCs w:val="24"/>
        </w:rPr>
        <w:t>;</w:t>
      </w:r>
    </w:p>
    <w:p w:rsidR="00AA15A0" w:rsidRPr="00AA15A0" w:rsidRDefault="00915746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15A0" w:rsidRPr="00AA15A0">
        <w:rPr>
          <w:rFonts w:ascii="Times New Roman" w:hAnsi="Times New Roman" w:cs="Times New Roman"/>
          <w:sz w:val="24"/>
          <w:szCs w:val="24"/>
        </w:rPr>
        <w:t>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15A0" w:rsidRPr="00AA15A0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по договорам, заключенным за текущий год, по форме согласно </w:t>
      </w:r>
      <w:hyperlink w:anchor="P1956" w:history="1">
        <w:r w:rsidR="00AA15A0" w:rsidRPr="00AA15A0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="00AA15A0" w:rsidRPr="00AA15A0">
        <w:rPr>
          <w:rFonts w:ascii="Times New Roman" w:hAnsi="Times New Roman" w:cs="Times New Roman"/>
          <w:sz w:val="24"/>
          <w:szCs w:val="24"/>
        </w:rPr>
        <w:t>;</w:t>
      </w:r>
    </w:p>
    <w:p w:rsidR="00AA15A0" w:rsidRPr="00AA15A0" w:rsidRDefault="00915746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A15A0" w:rsidRPr="00AA15A0">
        <w:rPr>
          <w:rFonts w:ascii="Times New Roman" w:hAnsi="Times New Roman" w:cs="Times New Roman"/>
          <w:sz w:val="24"/>
          <w:szCs w:val="24"/>
        </w:rPr>
        <w:t>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15A0" w:rsidRPr="00AA15A0">
        <w:rPr>
          <w:rFonts w:ascii="Times New Roman" w:hAnsi="Times New Roman" w:cs="Times New Roman"/>
          <w:sz w:val="24"/>
          <w:szCs w:val="24"/>
        </w:rPr>
        <w:t xml:space="preserve"> о поданных заявках на технологическое присоединение за текущий год по форме согласно </w:t>
      </w:r>
      <w:hyperlink w:anchor="P2115" w:history="1">
        <w:r w:rsidR="00AA15A0" w:rsidRPr="00AA15A0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="00AA15A0" w:rsidRPr="00AA15A0">
        <w:rPr>
          <w:rFonts w:ascii="Times New Roman" w:hAnsi="Times New Roman" w:cs="Times New Roman"/>
          <w:sz w:val="24"/>
          <w:szCs w:val="24"/>
        </w:rPr>
        <w:t>.</w:t>
      </w:r>
    </w:p>
    <w:p w:rsidR="00915746" w:rsidRDefault="00915746" w:rsidP="00AA15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A15A0">
        <w:rPr>
          <w:rFonts w:ascii="Times New Roman" w:hAnsi="Times New Roman" w:cs="Times New Roman"/>
          <w:b/>
          <w:i/>
          <w:sz w:val="28"/>
          <w:szCs w:val="28"/>
        </w:rPr>
        <w:t>тсутствует</w:t>
      </w:r>
    </w:p>
    <w:p w:rsidR="00BB412F" w:rsidRPr="00915746" w:rsidRDefault="00AA15A0" w:rsidP="00AA1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746">
        <w:rPr>
          <w:rFonts w:ascii="Times New Roman" w:hAnsi="Times New Roman" w:cs="Times New Roman"/>
          <w:sz w:val="28"/>
          <w:szCs w:val="28"/>
        </w:rPr>
        <w:t xml:space="preserve"> </w:t>
      </w:r>
      <w:r w:rsidR="00545EA9" w:rsidRPr="00915746">
        <w:rPr>
          <w:rFonts w:ascii="Times New Roman" w:hAnsi="Times New Roman" w:cs="Times New Roman"/>
          <w:sz w:val="28"/>
          <w:szCs w:val="28"/>
        </w:rPr>
        <w:t xml:space="preserve">в связи с тем, что АО «МРУ» </w:t>
      </w:r>
      <w:r w:rsidR="009D67AE" w:rsidRPr="00915746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FA29FC" w:rsidRPr="00915746"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15746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FA29FC" w:rsidRPr="0091574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A29FC" w:rsidRPr="0091574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A29FC" w:rsidRPr="00915746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FA29FC" w:rsidRPr="00915746">
        <w:rPr>
          <w:rFonts w:ascii="Times New Roman" w:hAnsi="Times New Roman" w:cs="Times New Roman"/>
          <w:sz w:val="28"/>
          <w:szCs w:val="28"/>
        </w:rPr>
        <w:t>ств</w:t>
      </w:r>
      <w:r w:rsidR="00BB412F" w:rsidRPr="00915746">
        <w:rPr>
          <w:rFonts w:ascii="Times New Roman" w:hAnsi="Times New Roman" w:cs="Times New Roman"/>
          <w:sz w:val="28"/>
          <w:szCs w:val="28"/>
        </w:rPr>
        <w:t xml:space="preserve"> к св</w:t>
      </w:r>
      <w:proofErr w:type="gramEnd"/>
      <w:r w:rsidR="00BB412F" w:rsidRPr="00915746">
        <w:rPr>
          <w:rFonts w:ascii="Times New Roman" w:hAnsi="Times New Roman" w:cs="Times New Roman"/>
          <w:sz w:val="28"/>
          <w:szCs w:val="28"/>
        </w:rPr>
        <w:t>оим электрическим сетям</w:t>
      </w:r>
    </w:p>
    <w:p w:rsidR="003F1004" w:rsidRPr="00915746" w:rsidRDefault="009D67AE" w:rsidP="00BB41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746">
        <w:rPr>
          <w:rFonts w:ascii="Times New Roman" w:hAnsi="Times New Roman" w:cs="Times New Roman"/>
          <w:i/>
          <w:sz w:val="32"/>
          <w:szCs w:val="32"/>
          <w:u w:val="single"/>
        </w:rPr>
        <w:t>не осуществляет</w:t>
      </w:r>
      <w:r w:rsidRPr="0091574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3F1004" w:rsidRPr="00915746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07AF3"/>
    <w:rsid w:val="0014009E"/>
    <w:rsid w:val="002276C8"/>
    <w:rsid w:val="003B019C"/>
    <w:rsid w:val="003F1004"/>
    <w:rsid w:val="004D23C1"/>
    <w:rsid w:val="00545EA9"/>
    <w:rsid w:val="005B1C13"/>
    <w:rsid w:val="005D0BDA"/>
    <w:rsid w:val="007B57E1"/>
    <w:rsid w:val="00836A7D"/>
    <w:rsid w:val="00915746"/>
    <w:rsid w:val="009C0D88"/>
    <w:rsid w:val="009C14DB"/>
    <w:rsid w:val="009D67AE"/>
    <w:rsid w:val="00A26EF5"/>
    <w:rsid w:val="00AA15A0"/>
    <w:rsid w:val="00BA5927"/>
    <w:rsid w:val="00BB412F"/>
    <w:rsid w:val="00ED1CBE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BC9B9D8101D3CF3991D5948F49734917A1F9680363D158F7D4C1B7DEAAAE2731A08A7055EA68CA9FEFAD745217D1B73AFD251344J0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2020-01-15T03:57:00Z</dcterms:created>
  <dcterms:modified xsi:type="dcterms:W3CDTF">2020-01-15T03:57:00Z</dcterms:modified>
</cp:coreProperties>
</file>